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9C47" w14:textId="165C3117" w:rsidR="000A092C" w:rsidRPr="004D02D3" w:rsidRDefault="00BD2EBD" w:rsidP="008C59F1">
      <w:pPr>
        <w:pStyle w:val="Heading1"/>
        <w:spacing w:after="0"/>
        <w:jc w:val="center"/>
        <w:rPr>
          <w:rFonts w:ascii="Times New Roman" w:hAnsi="Times New Roman" w:cs="Times New Roman"/>
          <w:color w:val="auto"/>
          <w:sz w:val="22"/>
          <w:szCs w:val="22"/>
        </w:rPr>
      </w:pPr>
      <w:r w:rsidRPr="004D02D3">
        <w:rPr>
          <w:rFonts w:ascii="Times New Roman" w:hAnsi="Times New Roman" w:cs="Times New Roman"/>
          <w:color w:val="auto"/>
          <w:sz w:val="22"/>
          <w:szCs w:val="22"/>
        </w:rPr>
        <w:t>Meeting Notes</w:t>
      </w:r>
    </w:p>
    <w:p w14:paraId="69D3F680" w14:textId="77777777" w:rsidR="008C59F1" w:rsidRPr="004D02D3" w:rsidRDefault="008C59F1" w:rsidP="008C59F1">
      <w:pPr>
        <w:pStyle w:val="Heading1"/>
        <w:spacing w:after="0"/>
        <w:jc w:val="center"/>
        <w:rPr>
          <w:rFonts w:ascii="Times New Roman" w:hAnsi="Times New Roman" w:cs="Times New Roman"/>
          <w:color w:val="auto"/>
          <w:sz w:val="22"/>
          <w:szCs w:val="22"/>
        </w:rPr>
      </w:pP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5609"/>
        <w:gridCol w:w="3751"/>
      </w:tblGrid>
      <w:tr w:rsidR="004D02D3" w:rsidRPr="004D02D3" w14:paraId="5C774B73" w14:textId="77777777" w:rsidTr="007352CD">
        <w:tc>
          <w:tcPr>
            <w:tcW w:w="6300" w:type="dxa"/>
          </w:tcPr>
          <w:p w14:paraId="458495FA" w14:textId="4F798F59" w:rsidR="000A092C" w:rsidRPr="004D02D3" w:rsidRDefault="00BD2EBD" w:rsidP="008C59F1">
            <w:pPr>
              <w:pStyle w:val="Heading2"/>
              <w:spacing w:after="0"/>
              <w:outlineLvl w:val="1"/>
              <w:rPr>
                <w:rFonts w:ascii="Times New Roman" w:hAnsi="Times New Roman" w:cs="Times New Roman"/>
                <w:color w:val="auto"/>
                <w:sz w:val="22"/>
                <w:szCs w:val="22"/>
              </w:rPr>
            </w:pPr>
            <w:r w:rsidRPr="004D02D3">
              <w:rPr>
                <w:rFonts w:ascii="Times New Roman" w:hAnsi="Times New Roman" w:cs="Times New Roman"/>
                <w:color w:val="auto"/>
                <w:sz w:val="22"/>
                <w:szCs w:val="22"/>
              </w:rPr>
              <w:t>Statewide Substance Use Response</w:t>
            </w:r>
            <w:r w:rsidR="000A57C3" w:rsidRPr="004D02D3">
              <w:rPr>
                <w:rFonts w:ascii="Times New Roman" w:hAnsi="Times New Roman" w:cs="Times New Roman"/>
                <w:color w:val="auto"/>
                <w:sz w:val="22"/>
                <w:szCs w:val="22"/>
              </w:rPr>
              <w:t xml:space="preserve"> Working Group</w:t>
            </w:r>
          </w:p>
          <w:p w14:paraId="437331EF" w14:textId="3F6F671E" w:rsidR="00BD2EBD" w:rsidRPr="004D02D3" w:rsidRDefault="00285CE8" w:rsidP="008C59F1">
            <w:pPr>
              <w:pStyle w:val="Heading2"/>
              <w:spacing w:after="0"/>
              <w:outlineLvl w:val="1"/>
              <w:rPr>
                <w:rFonts w:ascii="Times New Roman" w:hAnsi="Times New Roman" w:cs="Times New Roman"/>
                <w:color w:val="auto"/>
                <w:sz w:val="22"/>
                <w:szCs w:val="22"/>
              </w:rPr>
            </w:pPr>
            <w:r w:rsidRPr="004D02D3">
              <w:rPr>
                <w:rFonts w:ascii="Times New Roman" w:hAnsi="Times New Roman" w:cs="Times New Roman"/>
                <w:color w:val="auto"/>
                <w:sz w:val="22"/>
                <w:szCs w:val="22"/>
              </w:rPr>
              <w:t>Prevention</w:t>
            </w:r>
            <w:r w:rsidR="000A57C3" w:rsidRPr="004D02D3">
              <w:rPr>
                <w:rFonts w:ascii="Times New Roman" w:hAnsi="Times New Roman" w:cs="Times New Roman"/>
                <w:color w:val="auto"/>
                <w:sz w:val="22"/>
                <w:szCs w:val="22"/>
              </w:rPr>
              <w:t xml:space="preserve"> Subcommittee Meeting</w:t>
            </w:r>
          </w:p>
        </w:tc>
        <w:tc>
          <w:tcPr>
            <w:tcW w:w="4212" w:type="dxa"/>
          </w:tcPr>
          <w:p w14:paraId="354F854D" w14:textId="30B07DD3" w:rsidR="00A20344" w:rsidRPr="004D02D3" w:rsidRDefault="0056575D" w:rsidP="008C59F1">
            <w:pPr>
              <w:pStyle w:val="Date"/>
              <w:spacing w:after="0"/>
              <w:rPr>
                <w:rFonts w:ascii="Times New Roman" w:hAnsi="Times New Roman" w:cs="Times New Roman"/>
                <w:color w:val="auto"/>
                <w:sz w:val="22"/>
              </w:rPr>
            </w:pPr>
            <w:r>
              <w:rPr>
                <w:rFonts w:ascii="Times New Roman" w:hAnsi="Times New Roman" w:cs="Times New Roman"/>
                <w:color w:val="auto"/>
                <w:sz w:val="22"/>
              </w:rPr>
              <w:t>Ju</w:t>
            </w:r>
            <w:r w:rsidR="00536F46">
              <w:rPr>
                <w:rFonts w:ascii="Times New Roman" w:hAnsi="Times New Roman" w:cs="Times New Roman"/>
                <w:color w:val="auto"/>
                <w:sz w:val="22"/>
              </w:rPr>
              <w:t>ly 28</w:t>
            </w:r>
            <w:r w:rsidR="004F42AF" w:rsidRPr="004D02D3">
              <w:rPr>
                <w:rFonts w:ascii="Times New Roman" w:hAnsi="Times New Roman" w:cs="Times New Roman"/>
                <w:color w:val="auto"/>
                <w:sz w:val="22"/>
              </w:rPr>
              <w:t>,</w:t>
            </w:r>
            <w:r w:rsidR="00865900" w:rsidRPr="004D02D3">
              <w:rPr>
                <w:rFonts w:ascii="Times New Roman" w:hAnsi="Times New Roman" w:cs="Times New Roman"/>
                <w:color w:val="auto"/>
                <w:sz w:val="22"/>
              </w:rPr>
              <w:t xml:space="preserve"> 202</w:t>
            </w:r>
            <w:r w:rsidR="00043D47" w:rsidRPr="004D02D3">
              <w:rPr>
                <w:rFonts w:ascii="Times New Roman" w:hAnsi="Times New Roman" w:cs="Times New Roman"/>
                <w:color w:val="auto"/>
                <w:sz w:val="22"/>
              </w:rPr>
              <w:t>2</w:t>
            </w:r>
          </w:p>
          <w:p w14:paraId="46B9AEE4" w14:textId="7BB7289C" w:rsidR="000A092C" w:rsidRPr="004D02D3" w:rsidRDefault="00536F46" w:rsidP="008C59F1">
            <w:pPr>
              <w:pStyle w:val="Heading3"/>
              <w:spacing w:after="0"/>
              <w:outlineLvl w:val="2"/>
              <w:rPr>
                <w:rFonts w:ascii="Times New Roman" w:hAnsi="Times New Roman" w:cs="Times New Roman"/>
                <w:color w:val="auto"/>
                <w:sz w:val="22"/>
                <w:szCs w:val="22"/>
              </w:rPr>
            </w:pPr>
            <w:r>
              <w:rPr>
                <w:rFonts w:ascii="Times New Roman" w:hAnsi="Times New Roman" w:cs="Times New Roman"/>
                <w:color w:val="auto"/>
                <w:sz w:val="22"/>
                <w:szCs w:val="22"/>
              </w:rPr>
              <w:t>9:00 a.m.</w:t>
            </w:r>
          </w:p>
        </w:tc>
      </w:tr>
    </w:tbl>
    <w:p w14:paraId="248715F1" w14:textId="19857994" w:rsidR="006F12E1" w:rsidRPr="004D02D3" w:rsidRDefault="006F12E1"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 xml:space="preserve">Zoom Meeting ID: </w:t>
      </w:r>
      <w:r w:rsidR="00536F46">
        <w:rPr>
          <w:rFonts w:ascii="Times New Roman" w:eastAsiaTheme="majorEastAsia" w:hAnsi="Times New Roman" w:cs="Times New Roman"/>
        </w:rPr>
        <w:t>823 8015 9914</w:t>
      </w:r>
    </w:p>
    <w:p w14:paraId="04B46A68" w14:textId="40941A29" w:rsidR="006F12E1" w:rsidRPr="004D02D3" w:rsidRDefault="006F12E1"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 xml:space="preserve">Call In Audio: </w:t>
      </w:r>
      <w:r w:rsidR="00C70762" w:rsidRPr="004D02D3">
        <w:rPr>
          <w:rFonts w:ascii="Times New Roman" w:eastAsiaTheme="majorEastAsia" w:hAnsi="Times New Roman" w:cs="Times New Roman"/>
        </w:rPr>
        <w:t>669 900 6833</w:t>
      </w:r>
    </w:p>
    <w:p w14:paraId="7D7C59BC" w14:textId="4CC6CA92" w:rsidR="006F12E1" w:rsidRPr="004D02D3" w:rsidRDefault="006F12E1"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No Public Location</w:t>
      </w:r>
    </w:p>
    <w:p w14:paraId="4F297F29" w14:textId="77777777" w:rsidR="006F12E1" w:rsidRPr="004D02D3" w:rsidRDefault="006F12E1" w:rsidP="008C59F1">
      <w:pPr>
        <w:spacing w:after="0"/>
        <w:ind w:left="360"/>
        <w:rPr>
          <w:rFonts w:ascii="Times New Roman" w:eastAsiaTheme="majorEastAsia" w:hAnsi="Times New Roman" w:cs="Times New Roman"/>
          <w:u w:val="single"/>
        </w:rPr>
      </w:pPr>
    </w:p>
    <w:p w14:paraId="4B7C31AC" w14:textId="0A7B670E" w:rsidR="00230D56" w:rsidRPr="004D02D3" w:rsidRDefault="00230D56" w:rsidP="008C59F1">
      <w:pPr>
        <w:spacing w:after="0"/>
        <w:rPr>
          <w:rFonts w:ascii="Times New Roman" w:eastAsiaTheme="majorEastAsia" w:hAnsi="Times New Roman" w:cs="Times New Roman"/>
          <w:u w:val="single"/>
        </w:rPr>
      </w:pPr>
      <w:r w:rsidRPr="004D02D3">
        <w:rPr>
          <w:rFonts w:ascii="Times New Roman" w:eastAsiaTheme="majorEastAsia" w:hAnsi="Times New Roman" w:cs="Times New Roman"/>
          <w:u w:val="single"/>
        </w:rPr>
        <w:t>Members Present via Zoom</w:t>
      </w:r>
      <w:r w:rsidR="00B645DC" w:rsidRPr="004D02D3">
        <w:rPr>
          <w:rFonts w:ascii="Times New Roman" w:eastAsiaTheme="majorEastAsia" w:hAnsi="Times New Roman" w:cs="Times New Roman"/>
          <w:u w:val="single"/>
        </w:rPr>
        <w:t xml:space="preserve"> or Telephone</w:t>
      </w:r>
    </w:p>
    <w:p w14:paraId="7AA5F524" w14:textId="70ED51EB" w:rsidR="00230D56" w:rsidRPr="004D02D3" w:rsidRDefault="00EF2212"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 xml:space="preserve">Senator Fabian </w:t>
      </w:r>
      <w:proofErr w:type="spellStart"/>
      <w:r w:rsidR="003871B3" w:rsidRPr="004D02D3">
        <w:rPr>
          <w:rFonts w:ascii="Times New Roman" w:eastAsiaTheme="majorEastAsia" w:hAnsi="Times New Roman" w:cs="Times New Roman"/>
        </w:rPr>
        <w:t>Doñate</w:t>
      </w:r>
      <w:proofErr w:type="spellEnd"/>
      <w:r w:rsidRPr="004D02D3">
        <w:rPr>
          <w:rFonts w:ascii="Times New Roman" w:eastAsiaTheme="majorEastAsia" w:hAnsi="Times New Roman" w:cs="Times New Roman"/>
        </w:rPr>
        <w:t xml:space="preserve">, Jessica Johnson, </w:t>
      </w:r>
      <w:r w:rsidR="00CB5654" w:rsidRPr="004D02D3">
        <w:rPr>
          <w:rFonts w:ascii="Times New Roman" w:eastAsiaTheme="majorEastAsia" w:hAnsi="Times New Roman" w:cs="Times New Roman"/>
        </w:rPr>
        <w:t>De</w:t>
      </w:r>
      <w:r w:rsidR="0045444C">
        <w:rPr>
          <w:rFonts w:ascii="Times New Roman" w:eastAsiaTheme="majorEastAsia" w:hAnsi="Times New Roman" w:cs="Times New Roman"/>
        </w:rPr>
        <w:t>b</w:t>
      </w:r>
      <w:r w:rsidR="00CB5654" w:rsidRPr="004D02D3">
        <w:rPr>
          <w:rFonts w:ascii="Times New Roman" w:eastAsiaTheme="majorEastAsia" w:hAnsi="Times New Roman" w:cs="Times New Roman"/>
        </w:rPr>
        <w:t>bi Nadler</w:t>
      </w:r>
      <w:r w:rsidR="00CB5654">
        <w:rPr>
          <w:rFonts w:ascii="Times New Roman" w:eastAsiaTheme="majorEastAsia" w:hAnsi="Times New Roman" w:cs="Times New Roman"/>
        </w:rPr>
        <w:t>,</w:t>
      </w:r>
      <w:r w:rsidR="00CB5654" w:rsidRPr="004D02D3">
        <w:rPr>
          <w:rFonts w:ascii="Times New Roman" w:eastAsiaTheme="majorEastAsia" w:hAnsi="Times New Roman" w:cs="Times New Roman"/>
        </w:rPr>
        <w:t xml:space="preserve"> </w:t>
      </w:r>
      <w:r w:rsidR="00501A32" w:rsidRPr="004D02D3">
        <w:rPr>
          <w:rFonts w:ascii="Times New Roman" w:eastAsiaTheme="majorEastAsia" w:hAnsi="Times New Roman" w:cs="Times New Roman"/>
        </w:rPr>
        <w:t xml:space="preserve">and </w:t>
      </w:r>
      <w:r w:rsidR="00CB5654" w:rsidRPr="004D02D3">
        <w:rPr>
          <w:rFonts w:ascii="Times New Roman" w:eastAsiaTheme="majorEastAsia" w:hAnsi="Times New Roman" w:cs="Times New Roman"/>
        </w:rPr>
        <w:t xml:space="preserve">Senator Heidi Seevers-Gansert, </w:t>
      </w:r>
    </w:p>
    <w:p w14:paraId="645F6F97" w14:textId="3C48E9CB" w:rsidR="00731A34" w:rsidRPr="004D02D3" w:rsidRDefault="00731A34" w:rsidP="008C59F1">
      <w:pPr>
        <w:spacing w:after="0"/>
        <w:rPr>
          <w:rFonts w:ascii="Times New Roman" w:eastAsiaTheme="majorEastAsia" w:hAnsi="Times New Roman" w:cs="Times New Roman"/>
        </w:rPr>
      </w:pPr>
    </w:p>
    <w:p w14:paraId="543DE6D6" w14:textId="240BABFA" w:rsidR="00731A34" w:rsidRPr="004D02D3" w:rsidRDefault="00731A34" w:rsidP="008C59F1">
      <w:pPr>
        <w:spacing w:after="0"/>
        <w:rPr>
          <w:rFonts w:ascii="Times New Roman" w:eastAsiaTheme="majorEastAsia" w:hAnsi="Times New Roman" w:cs="Times New Roman"/>
          <w:u w:val="single"/>
        </w:rPr>
      </w:pPr>
      <w:r w:rsidRPr="004D02D3">
        <w:rPr>
          <w:rFonts w:ascii="Times New Roman" w:eastAsiaTheme="majorEastAsia" w:hAnsi="Times New Roman" w:cs="Times New Roman"/>
          <w:u w:val="single"/>
        </w:rPr>
        <w:t>Members Absent</w:t>
      </w:r>
    </w:p>
    <w:p w14:paraId="6ED15462" w14:textId="0F0113F3" w:rsidR="00731A34" w:rsidRPr="004D02D3" w:rsidRDefault="00731A34"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Erik Schoen</w:t>
      </w:r>
    </w:p>
    <w:p w14:paraId="409A1810" w14:textId="77777777" w:rsidR="00EF2212" w:rsidRPr="004D02D3" w:rsidRDefault="00EF2212" w:rsidP="00501A32">
      <w:pPr>
        <w:spacing w:after="0"/>
        <w:rPr>
          <w:rFonts w:ascii="Times New Roman" w:eastAsiaTheme="majorEastAsia" w:hAnsi="Times New Roman" w:cs="Times New Roman"/>
          <w:u w:val="single"/>
        </w:rPr>
      </w:pPr>
    </w:p>
    <w:p w14:paraId="6CC3C8EB" w14:textId="5872A112" w:rsidR="007242D5" w:rsidRPr="004D02D3" w:rsidRDefault="00E50BDB" w:rsidP="008C59F1">
      <w:pPr>
        <w:spacing w:after="0"/>
        <w:rPr>
          <w:rFonts w:ascii="Times New Roman" w:eastAsiaTheme="majorEastAsia" w:hAnsi="Times New Roman" w:cs="Times New Roman"/>
          <w:u w:val="single"/>
        </w:rPr>
      </w:pPr>
      <w:r w:rsidRPr="004D02D3">
        <w:rPr>
          <w:rFonts w:ascii="Times New Roman" w:eastAsiaTheme="majorEastAsia" w:hAnsi="Times New Roman" w:cs="Times New Roman"/>
          <w:u w:val="single"/>
        </w:rPr>
        <w:t xml:space="preserve">Attorney General’s Office Staff </w:t>
      </w:r>
    </w:p>
    <w:p w14:paraId="01421DA7" w14:textId="09B0783E" w:rsidR="00E50BDB" w:rsidRPr="004D02D3" w:rsidRDefault="007305DE" w:rsidP="008C59F1">
      <w:pPr>
        <w:spacing w:after="0"/>
        <w:rPr>
          <w:rFonts w:ascii="Times New Roman" w:eastAsiaTheme="majorEastAsia" w:hAnsi="Times New Roman" w:cs="Times New Roman"/>
        </w:rPr>
      </w:pPr>
      <w:r w:rsidRPr="00CD3344">
        <w:rPr>
          <w:rFonts w:ascii="Times New Roman" w:eastAsiaTheme="majorEastAsia" w:hAnsi="Times New Roman" w:cs="Times New Roman"/>
        </w:rPr>
        <w:t>Rosalie Bordelove</w:t>
      </w:r>
      <w:r w:rsidRPr="00CC4933">
        <w:rPr>
          <w:rFonts w:ascii="Times New Roman" w:eastAsiaTheme="majorEastAsia" w:hAnsi="Times New Roman" w:cs="Times New Roman"/>
        </w:rPr>
        <w:t>,</w:t>
      </w:r>
      <w:r w:rsidRPr="004D02D3">
        <w:rPr>
          <w:rFonts w:ascii="Times New Roman" w:eastAsiaTheme="majorEastAsia" w:hAnsi="Times New Roman" w:cs="Times New Roman"/>
        </w:rPr>
        <w:t xml:space="preserve"> </w:t>
      </w:r>
      <w:r w:rsidR="00EF2212" w:rsidRPr="004D02D3">
        <w:rPr>
          <w:rFonts w:ascii="Times New Roman" w:eastAsiaTheme="majorEastAsia" w:hAnsi="Times New Roman" w:cs="Times New Roman"/>
        </w:rPr>
        <w:t xml:space="preserve">Terry Kerns, </w:t>
      </w:r>
      <w:r w:rsidR="00E50BDB" w:rsidRPr="004D02D3">
        <w:rPr>
          <w:rFonts w:ascii="Times New Roman" w:eastAsiaTheme="majorEastAsia" w:hAnsi="Times New Roman" w:cs="Times New Roman"/>
        </w:rPr>
        <w:t>Ashley Tackett</w:t>
      </w:r>
    </w:p>
    <w:p w14:paraId="226EE37F" w14:textId="131A3550" w:rsidR="00E50BDB" w:rsidRPr="004D02D3" w:rsidRDefault="00E50BDB" w:rsidP="008C59F1">
      <w:pPr>
        <w:spacing w:after="0"/>
        <w:ind w:left="360"/>
        <w:rPr>
          <w:rFonts w:ascii="Times New Roman" w:eastAsiaTheme="majorEastAsia" w:hAnsi="Times New Roman" w:cs="Times New Roman"/>
        </w:rPr>
      </w:pPr>
    </w:p>
    <w:p w14:paraId="36B0F34B" w14:textId="77777777" w:rsidR="008E7080" w:rsidRPr="004D02D3" w:rsidRDefault="00E50BDB" w:rsidP="008C59F1">
      <w:pPr>
        <w:spacing w:after="0"/>
        <w:rPr>
          <w:rFonts w:ascii="Times New Roman" w:eastAsiaTheme="majorEastAsia" w:hAnsi="Times New Roman" w:cs="Times New Roman"/>
          <w:u w:val="single"/>
        </w:rPr>
      </w:pPr>
      <w:r w:rsidRPr="004D02D3">
        <w:rPr>
          <w:rFonts w:ascii="Times New Roman" w:eastAsiaTheme="majorEastAsia" w:hAnsi="Times New Roman" w:cs="Times New Roman"/>
          <w:u w:val="single"/>
        </w:rPr>
        <w:t>Social Entrepreneurs, Inc. Support Team</w:t>
      </w:r>
    </w:p>
    <w:p w14:paraId="6F7BFE0C" w14:textId="175CD08B" w:rsidR="00E50BDB" w:rsidRPr="004D02D3" w:rsidRDefault="000B0B0E"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Laura Hale</w:t>
      </w:r>
      <w:r w:rsidR="00501A32" w:rsidRPr="004D02D3">
        <w:rPr>
          <w:rFonts w:ascii="Times New Roman" w:eastAsiaTheme="majorEastAsia" w:hAnsi="Times New Roman" w:cs="Times New Roman"/>
        </w:rPr>
        <w:t>, Sarah Marschall,</w:t>
      </w:r>
      <w:r w:rsidRPr="004D02D3">
        <w:rPr>
          <w:rFonts w:ascii="Times New Roman" w:eastAsiaTheme="majorEastAsia" w:hAnsi="Times New Roman" w:cs="Times New Roman"/>
        </w:rPr>
        <w:t xml:space="preserve"> </w:t>
      </w:r>
      <w:r w:rsidR="00D30FEA" w:rsidRPr="004D02D3">
        <w:rPr>
          <w:rFonts w:ascii="Times New Roman" w:eastAsiaTheme="majorEastAsia" w:hAnsi="Times New Roman" w:cs="Times New Roman"/>
        </w:rPr>
        <w:t xml:space="preserve">and </w:t>
      </w:r>
      <w:r w:rsidRPr="004D02D3">
        <w:rPr>
          <w:rFonts w:ascii="Times New Roman" w:eastAsiaTheme="majorEastAsia" w:hAnsi="Times New Roman" w:cs="Times New Roman"/>
        </w:rPr>
        <w:t>Emma Rodriguez</w:t>
      </w:r>
    </w:p>
    <w:p w14:paraId="72D15ECE" w14:textId="652F0496" w:rsidR="00EF7D2C" w:rsidRPr="004D02D3" w:rsidRDefault="00EF7D2C" w:rsidP="008C59F1">
      <w:pPr>
        <w:spacing w:after="0"/>
        <w:ind w:left="360"/>
        <w:rPr>
          <w:rFonts w:ascii="Times New Roman" w:eastAsiaTheme="majorEastAsia" w:hAnsi="Times New Roman" w:cs="Times New Roman"/>
        </w:rPr>
      </w:pPr>
    </w:p>
    <w:p w14:paraId="57CFE328" w14:textId="72361BEC" w:rsidR="00EF7D2C" w:rsidRPr="004D02D3" w:rsidRDefault="00EF7D2C" w:rsidP="008C59F1">
      <w:pPr>
        <w:spacing w:after="0"/>
        <w:rPr>
          <w:rFonts w:ascii="Times New Roman" w:eastAsiaTheme="majorEastAsia" w:hAnsi="Times New Roman" w:cs="Times New Roman"/>
          <w:u w:val="single"/>
        </w:rPr>
      </w:pPr>
      <w:r w:rsidRPr="004D02D3">
        <w:rPr>
          <w:rFonts w:ascii="Times New Roman" w:eastAsiaTheme="majorEastAsia" w:hAnsi="Times New Roman" w:cs="Times New Roman"/>
          <w:u w:val="single"/>
        </w:rPr>
        <w:t>Members of the Public</w:t>
      </w:r>
      <w:r w:rsidR="00695A41" w:rsidRPr="004D02D3">
        <w:rPr>
          <w:rFonts w:ascii="Times New Roman" w:eastAsiaTheme="majorEastAsia" w:hAnsi="Times New Roman" w:cs="Times New Roman"/>
          <w:u w:val="single"/>
        </w:rPr>
        <w:t xml:space="preserve"> via Zoom</w:t>
      </w:r>
    </w:p>
    <w:p w14:paraId="25006CBC" w14:textId="72C133AD" w:rsidR="007A6F58" w:rsidRPr="004D02D3" w:rsidRDefault="00501A32" w:rsidP="008C59F1">
      <w:pPr>
        <w:spacing w:after="0"/>
        <w:rPr>
          <w:rFonts w:ascii="Times New Roman" w:eastAsiaTheme="majorEastAsia" w:hAnsi="Times New Roman" w:cs="Times New Roman"/>
        </w:rPr>
      </w:pPr>
      <w:r w:rsidRPr="004D02D3">
        <w:rPr>
          <w:rFonts w:ascii="Times New Roman" w:eastAsiaTheme="majorEastAsia" w:hAnsi="Times New Roman" w:cs="Times New Roman"/>
        </w:rPr>
        <w:t xml:space="preserve">Tray Abney (Abney </w:t>
      </w:r>
      <w:proofErr w:type="spellStart"/>
      <w:r w:rsidRPr="004D02D3">
        <w:rPr>
          <w:rFonts w:ascii="Times New Roman" w:eastAsiaTheme="majorEastAsia" w:hAnsi="Times New Roman" w:cs="Times New Roman"/>
        </w:rPr>
        <w:t>Tauchen</w:t>
      </w:r>
      <w:proofErr w:type="spellEnd"/>
      <w:r w:rsidRPr="004D02D3">
        <w:rPr>
          <w:rFonts w:ascii="Times New Roman" w:eastAsiaTheme="majorEastAsia" w:hAnsi="Times New Roman" w:cs="Times New Roman"/>
        </w:rPr>
        <w:t xml:space="preserve"> Group)</w:t>
      </w:r>
      <w:r w:rsidR="001F73F3" w:rsidRPr="004D02D3">
        <w:rPr>
          <w:rFonts w:ascii="Times New Roman" w:eastAsiaTheme="majorEastAsia" w:hAnsi="Times New Roman" w:cs="Times New Roman"/>
        </w:rPr>
        <w:t xml:space="preserve">, </w:t>
      </w:r>
      <w:r w:rsidR="00731A34" w:rsidRPr="004D02D3">
        <w:rPr>
          <w:rFonts w:ascii="Times New Roman" w:eastAsiaTheme="majorEastAsia" w:hAnsi="Times New Roman" w:cs="Times New Roman"/>
        </w:rPr>
        <w:t>J</w:t>
      </w:r>
      <w:r w:rsidR="0016043D">
        <w:rPr>
          <w:rFonts w:ascii="Times New Roman" w:eastAsiaTheme="majorEastAsia" w:hAnsi="Times New Roman" w:cs="Times New Roman"/>
        </w:rPr>
        <w:t>eanette</w:t>
      </w:r>
      <w:r w:rsidR="00731A34" w:rsidRPr="004D02D3">
        <w:rPr>
          <w:rFonts w:ascii="Times New Roman" w:eastAsiaTheme="majorEastAsia" w:hAnsi="Times New Roman" w:cs="Times New Roman"/>
        </w:rPr>
        <w:t xml:space="preserve"> </w:t>
      </w:r>
      <w:proofErr w:type="spellStart"/>
      <w:r w:rsidR="00731A34" w:rsidRPr="004D02D3">
        <w:rPr>
          <w:rFonts w:ascii="Times New Roman" w:eastAsiaTheme="majorEastAsia" w:hAnsi="Times New Roman" w:cs="Times New Roman"/>
        </w:rPr>
        <w:t>Belz</w:t>
      </w:r>
      <w:proofErr w:type="spellEnd"/>
      <w:r w:rsidR="00731A34" w:rsidRPr="004D02D3">
        <w:rPr>
          <w:rFonts w:ascii="Times New Roman" w:eastAsiaTheme="majorEastAsia" w:hAnsi="Times New Roman" w:cs="Times New Roman"/>
        </w:rPr>
        <w:t xml:space="preserve"> (</w:t>
      </w:r>
      <w:proofErr w:type="spellStart"/>
      <w:r w:rsidR="00731A34" w:rsidRPr="004D02D3">
        <w:rPr>
          <w:rFonts w:ascii="Times New Roman" w:eastAsiaTheme="majorEastAsia" w:hAnsi="Times New Roman" w:cs="Times New Roman"/>
        </w:rPr>
        <w:t>Belz</w:t>
      </w:r>
      <w:proofErr w:type="spellEnd"/>
      <w:r w:rsidR="00731A34" w:rsidRPr="004D02D3">
        <w:rPr>
          <w:rFonts w:ascii="Times New Roman" w:eastAsiaTheme="majorEastAsia" w:hAnsi="Times New Roman" w:cs="Times New Roman"/>
        </w:rPr>
        <w:t xml:space="preserve"> and Case Government Affairs</w:t>
      </w:r>
      <w:r w:rsidR="00E556BF">
        <w:rPr>
          <w:rFonts w:ascii="Times New Roman" w:eastAsiaTheme="majorEastAsia" w:hAnsi="Times New Roman" w:cs="Times New Roman"/>
        </w:rPr>
        <w:t>)</w:t>
      </w:r>
      <w:r w:rsidR="0016043D">
        <w:rPr>
          <w:rFonts w:ascii="Times New Roman" w:eastAsiaTheme="majorEastAsia" w:hAnsi="Times New Roman" w:cs="Times New Roman"/>
        </w:rPr>
        <w:t xml:space="preserve">, </w:t>
      </w:r>
      <w:r w:rsidR="00CD3344">
        <w:rPr>
          <w:rFonts w:ascii="Times New Roman" w:eastAsiaTheme="majorEastAsia" w:hAnsi="Times New Roman" w:cs="Times New Roman"/>
        </w:rPr>
        <w:t>Lea Case (</w:t>
      </w:r>
      <w:proofErr w:type="spellStart"/>
      <w:r w:rsidR="00CD3344">
        <w:rPr>
          <w:rFonts w:ascii="Times New Roman" w:eastAsiaTheme="majorEastAsia" w:hAnsi="Times New Roman" w:cs="Times New Roman"/>
        </w:rPr>
        <w:t>Belz</w:t>
      </w:r>
      <w:proofErr w:type="spellEnd"/>
      <w:r w:rsidR="00CD3344">
        <w:rPr>
          <w:rFonts w:ascii="Times New Roman" w:eastAsiaTheme="majorEastAsia" w:hAnsi="Times New Roman" w:cs="Times New Roman"/>
        </w:rPr>
        <w:t xml:space="preserve"> and Case Government Affairs), </w:t>
      </w:r>
      <w:r w:rsidR="00B830E2">
        <w:rPr>
          <w:rFonts w:ascii="Times New Roman" w:eastAsiaTheme="majorEastAsia" w:hAnsi="Times New Roman" w:cs="Times New Roman"/>
        </w:rPr>
        <w:t xml:space="preserve">Yolanda </w:t>
      </w:r>
      <w:proofErr w:type="spellStart"/>
      <w:r w:rsidR="00B830E2">
        <w:rPr>
          <w:rFonts w:ascii="Times New Roman" w:eastAsiaTheme="majorEastAsia" w:hAnsi="Times New Roman" w:cs="Times New Roman"/>
        </w:rPr>
        <w:t>Chatwood</w:t>
      </w:r>
      <w:proofErr w:type="spellEnd"/>
      <w:r w:rsidR="00B830E2">
        <w:rPr>
          <w:rFonts w:ascii="Times New Roman" w:eastAsiaTheme="majorEastAsia" w:hAnsi="Times New Roman" w:cs="Times New Roman"/>
        </w:rPr>
        <w:t xml:space="preserve">, </w:t>
      </w:r>
      <w:r w:rsidR="00557E24">
        <w:rPr>
          <w:rFonts w:ascii="Times New Roman" w:eastAsiaTheme="majorEastAsia" w:hAnsi="Times New Roman" w:cs="Times New Roman"/>
        </w:rPr>
        <w:t xml:space="preserve">Darcy’s </w:t>
      </w:r>
      <w:proofErr w:type="spellStart"/>
      <w:r w:rsidR="00557E24">
        <w:rPr>
          <w:rFonts w:ascii="Times New Roman" w:eastAsiaTheme="majorEastAsia" w:hAnsi="Times New Roman" w:cs="Times New Roman"/>
        </w:rPr>
        <w:t>iphone</w:t>
      </w:r>
      <w:proofErr w:type="spellEnd"/>
      <w:r w:rsidR="00557E24">
        <w:rPr>
          <w:rFonts w:ascii="Times New Roman" w:eastAsiaTheme="majorEastAsia" w:hAnsi="Times New Roman" w:cs="Times New Roman"/>
        </w:rPr>
        <w:t xml:space="preserve">, </w:t>
      </w:r>
      <w:r w:rsidR="007F772D">
        <w:rPr>
          <w:rFonts w:ascii="Times New Roman" w:eastAsiaTheme="majorEastAsia" w:hAnsi="Times New Roman" w:cs="Times New Roman"/>
        </w:rPr>
        <w:t xml:space="preserve">Joe Engle (TINHIH), </w:t>
      </w:r>
      <w:r w:rsidR="00CD3344">
        <w:rPr>
          <w:rFonts w:ascii="Times New Roman" w:eastAsiaTheme="majorEastAsia" w:hAnsi="Times New Roman" w:cs="Times New Roman"/>
        </w:rPr>
        <w:t xml:space="preserve">SrA Katie Franco (National Guard), </w:t>
      </w:r>
      <w:r w:rsidR="00CC4933">
        <w:rPr>
          <w:rFonts w:ascii="Times New Roman" w:eastAsiaTheme="majorEastAsia" w:hAnsi="Times New Roman" w:cs="Times New Roman"/>
        </w:rPr>
        <w:t xml:space="preserve">Dr. </w:t>
      </w:r>
      <w:r w:rsidR="00C24C3A">
        <w:rPr>
          <w:rFonts w:ascii="Times New Roman" w:eastAsiaTheme="majorEastAsia" w:hAnsi="Times New Roman" w:cs="Times New Roman"/>
        </w:rPr>
        <w:t>Ashley Greenwald (UNR</w:t>
      </w:r>
      <w:r w:rsidR="004638E8">
        <w:rPr>
          <w:rFonts w:ascii="Times New Roman" w:eastAsiaTheme="majorEastAsia" w:hAnsi="Times New Roman" w:cs="Times New Roman"/>
        </w:rPr>
        <w:t xml:space="preserve">), </w:t>
      </w:r>
      <w:r w:rsidR="007F772D">
        <w:rPr>
          <w:rFonts w:ascii="Times New Roman" w:eastAsiaTheme="majorEastAsia" w:hAnsi="Times New Roman" w:cs="Times New Roman"/>
        </w:rPr>
        <w:t xml:space="preserve">Lori Kearse, </w:t>
      </w:r>
      <w:r w:rsidR="001F73F3" w:rsidRPr="004D02D3">
        <w:rPr>
          <w:rFonts w:ascii="Times New Roman" w:eastAsiaTheme="majorEastAsia" w:hAnsi="Times New Roman" w:cs="Times New Roman"/>
        </w:rPr>
        <w:t>Linda Lang (Nevada Statewide Coalition Partnership), Madal</w:t>
      </w:r>
      <w:r w:rsidR="0016043D">
        <w:rPr>
          <w:rFonts w:ascii="Times New Roman" w:eastAsiaTheme="majorEastAsia" w:hAnsi="Times New Roman" w:cs="Times New Roman"/>
        </w:rPr>
        <w:t>yn</w:t>
      </w:r>
      <w:r w:rsidR="001F73F3" w:rsidRPr="004D02D3">
        <w:rPr>
          <w:rFonts w:ascii="Times New Roman" w:eastAsiaTheme="majorEastAsia" w:hAnsi="Times New Roman" w:cs="Times New Roman"/>
        </w:rPr>
        <w:t xml:space="preserve"> Lars</w:t>
      </w:r>
      <w:r w:rsidR="0016043D">
        <w:rPr>
          <w:rFonts w:ascii="Times New Roman" w:eastAsiaTheme="majorEastAsia" w:hAnsi="Times New Roman" w:cs="Times New Roman"/>
        </w:rPr>
        <w:t>o</w:t>
      </w:r>
      <w:r w:rsidR="001F73F3" w:rsidRPr="004D02D3">
        <w:rPr>
          <w:rFonts w:ascii="Times New Roman" w:eastAsiaTheme="majorEastAsia" w:hAnsi="Times New Roman" w:cs="Times New Roman"/>
        </w:rPr>
        <w:t>n</w:t>
      </w:r>
      <w:r w:rsidR="0016043D">
        <w:rPr>
          <w:rFonts w:ascii="Times New Roman" w:eastAsiaTheme="majorEastAsia" w:hAnsi="Times New Roman" w:cs="Times New Roman"/>
        </w:rPr>
        <w:t xml:space="preserve"> (UNR, Public Health)</w:t>
      </w:r>
      <w:r w:rsidR="001F73F3" w:rsidRPr="004D02D3">
        <w:rPr>
          <w:rFonts w:ascii="Times New Roman" w:eastAsiaTheme="majorEastAsia" w:hAnsi="Times New Roman" w:cs="Times New Roman"/>
        </w:rPr>
        <w:t xml:space="preserve">, </w:t>
      </w:r>
      <w:r w:rsidR="009F487F">
        <w:rPr>
          <w:rFonts w:ascii="Times New Roman" w:eastAsiaTheme="majorEastAsia" w:hAnsi="Times New Roman" w:cs="Times New Roman"/>
        </w:rPr>
        <w:t xml:space="preserve">Christy McGill (Nevada Department of Education), </w:t>
      </w:r>
      <w:r w:rsidR="00F6038C">
        <w:rPr>
          <w:rFonts w:ascii="Times New Roman" w:eastAsiaTheme="majorEastAsia" w:hAnsi="Times New Roman" w:cs="Times New Roman"/>
        </w:rPr>
        <w:t xml:space="preserve">Ryan </w:t>
      </w:r>
      <w:r w:rsidR="00CD3344">
        <w:rPr>
          <w:rFonts w:ascii="Times New Roman" w:eastAsiaTheme="majorEastAsia" w:hAnsi="Times New Roman" w:cs="Times New Roman"/>
        </w:rPr>
        <w:t>Mills</w:t>
      </w:r>
      <w:r w:rsidR="00D008CE">
        <w:rPr>
          <w:rFonts w:ascii="Times New Roman" w:eastAsiaTheme="majorEastAsia" w:hAnsi="Times New Roman" w:cs="Times New Roman"/>
        </w:rPr>
        <w:t xml:space="preserve">, </w:t>
      </w:r>
      <w:r w:rsidR="001F73F3" w:rsidRPr="004D02D3">
        <w:rPr>
          <w:rFonts w:ascii="Times New Roman" w:eastAsiaTheme="majorEastAsia" w:hAnsi="Times New Roman" w:cs="Times New Roman"/>
        </w:rPr>
        <w:t>Jamie Ross (</w:t>
      </w:r>
      <w:r w:rsidR="001C66BE">
        <w:rPr>
          <w:rFonts w:ascii="Times New Roman" w:eastAsiaTheme="majorEastAsia" w:hAnsi="Times New Roman" w:cs="Times New Roman"/>
        </w:rPr>
        <w:t>PACT Coalition/Nevada Statewide Coalition Partnership</w:t>
      </w:r>
      <w:r w:rsidR="001F73F3" w:rsidRPr="004D02D3">
        <w:rPr>
          <w:rFonts w:ascii="Times New Roman" w:eastAsiaTheme="majorEastAsia" w:hAnsi="Times New Roman" w:cs="Times New Roman"/>
        </w:rPr>
        <w:t xml:space="preserve">), Tyler Shaw (FRPA), </w:t>
      </w:r>
      <w:r w:rsidR="009433A1">
        <w:rPr>
          <w:rFonts w:ascii="Times New Roman" w:eastAsiaTheme="majorEastAsia" w:hAnsi="Times New Roman" w:cs="Times New Roman"/>
        </w:rPr>
        <w:t>Tamm</w:t>
      </w:r>
      <w:r w:rsidR="00CD3344">
        <w:rPr>
          <w:rFonts w:ascii="Times New Roman" w:eastAsiaTheme="majorEastAsia" w:hAnsi="Times New Roman" w:cs="Times New Roman"/>
        </w:rPr>
        <w:t>ie</w:t>
      </w:r>
      <w:r w:rsidR="009433A1">
        <w:rPr>
          <w:rFonts w:ascii="Times New Roman" w:eastAsiaTheme="majorEastAsia" w:hAnsi="Times New Roman" w:cs="Times New Roman"/>
        </w:rPr>
        <w:t xml:space="preserve"> </w:t>
      </w:r>
      <w:proofErr w:type="spellStart"/>
      <w:r w:rsidR="009433A1">
        <w:rPr>
          <w:rFonts w:ascii="Times New Roman" w:eastAsiaTheme="majorEastAsia" w:hAnsi="Times New Roman" w:cs="Times New Roman"/>
        </w:rPr>
        <w:t>Shemensky</w:t>
      </w:r>
      <w:proofErr w:type="spellEnd"/>
      <w:r w:rsidR="009433A1">
        <w:rPr>
          <w:rFonts w:ascii="Times New Roman" w:eastAsiaTheme="majorEastAsia" w:hAnsi="Times New Roman" w:cs="Times New Roman"/>
        </w:rPr>
        <w:t xml:space="preserve">, </w:t>
      </w:r>
      <w:r w:rsidR="0031793F">
        <w:rPr>
          <w:rFonts w:ascii="Times New Roman" w:eastAsiaTheme="majorEastAsia" w:hAnsi="Times New Roman" w:cs="Times New Roman"/>
        </w:rPr>
        <w:t>Shawn Thomas (UNR, OD2A</w:t>
      </w:r>
      <w:r w:rsidR="004638E8">
        <w:rPr>
          <w:rFonts w:ascii="Times New Roman" w:eastAsiaTheme="majorEastAsia" w:hAnsi="Times New Roman" w:cs="Times New Roman"/>
        </w:rPr>
        <w:t>)</w:t>
      </w:r>
      <w:r w:rsidR="00F6038C">
        <w:rPr>
          <w:rFonts w:ascii="Times New Roman" w:eastAsiaTheme="majorEastAsia" w:hAnsi="Times New Roman" w:cs="Times New Roman"/>
        </w:rPr>
        <w:t xml:space="preserve">, </w:t>
      </w:r>
      <w:r w:rsidR="00826B0E">
        <w:rPr>
          <w:rFonts w:ascii="Times New Roman" w:eastAsiaTheme="majorEastAsia" w:hAnsi="Times New Roman" w:cs="Times New Roman"/>
        </w:rPr>
        <w:t xml:space="preserve">Dana Walburn (NDE), </w:t>
      </w:r>
      <w:r w:rsidR="00B830E2">
        <w:rPr>
          <w:rFonts w:ascii="Times New Roman" w:eastAsiaTheme="majorEastAsia" w:hAnsi="Times New Roman" w:cs="Times New Roman"/>
        </w:rPr>
        <w:t>Joan Waldock (</w:t>
      </w:r>
      <w:r w:rsidR="004638E8">
        <w:rPr>
          <w:rFonts w:ascii="Times New Roman" w:eastAsiaTheme="majorEastAsia" w:hAnsi="Times New Roman" w:cs="Times New Roman"/>
        </w:rPr>
        <w:t>DHHS</w:t>
      </w:r>
      <w:r w:rsidR="00B830E2">
        <w:rPr>
          <w:rFonts w:ascii="Times New Roman" w:eastAsiaTheme="majorEastAsia" w:hAnsi="Times New Roman" w:cs="Times New Roman"/>
        </w:rPr>
        <w:t xml:space="preserve">), </w:t>
      </w:r>
      <w:r w:rsidR="00826B0E">
        <w:rPr>
          <w:rFonts w:ascii="Times New Roman" w:eastAsiaTheme="majorEastAsia" w:hAnsi="Times New Roman" w:cs="Times New Roman"/>
        </w:rPr>
        <w:t xml:space="preserve">and </w:t>
      </w:r>
      <w:r w:rsidR="00F6038C">
        <w:rPr>
          <w:rFonts w:ascii="Times New Roman" w:eastAsiaTheme="majorEastAsia" w:hAnsi="Times New Roman" w:cs="Times New Roman"/>
        </w:rPr>
        <w:t>Dawn Yohey (</w:t>
      </w:r>
      <w:r w:rsidR="00C73224">
        <w:rPr>
          <w:rFonts w:ascii="Times New Roman" w:eastAsiaTheme="majorEastAsia" w:hAnsi="Times New Roman" w:cs="Times New Roman"/>
        </w:rPr>
        <w:t>DHHS)</w:t>
      </w:r>
    </w:p>
    <w:p w14:paraId="0A1B6CE4" w14:textId="77777777" w:rsidR="00D30FEA" w:rsidRPr="004D02D3" w:rsidRDefault="00D30FEA" w:rsidP="008C59F1">
      <w:pPr>
        <w:spacing w:after="0"/>
        <w:ind w:left="360"/>
        <w:rPr>
          <w:rFonts w:ascii="Times New Roman" w:eastAsiaTheme="majorEastAsia" w:hAnsi="Times New Roman" w:cs="Times New Roman"/>
        </w:rPr>
      </w:pPr>
    </w:p>
    <w:p w14:paraId="48C5EAA3" w14:textId="77777777" w:rsidR="00C40DDF" w:rsidRPr="004D02D3" w:rsidRDefault="00C40DDF" w:rsidP="008C59F1">
      <w:pPr>
        <w:pStyle w:val="ListParagraph"/>
        <w:numPr>
          <w:ilvl w:val="0"/>
          <w:numId w:val="19"/>
        </w:numPr>
        <w:spacing w:after="0"/>
        <w:ind w:left="0"/>
        <w:rPr>
          <w:rFonts w:ascii="Times New Roman" w:eastAsiaTheme="majorEastAsia" w:hAnsi="Times New Roman" w:cs="Times New Roman"/>
          <w:b/>
          <w:bCs/>
        </w:rPr>
      </w:pPr>
      <w:r w:rsidRPr="004D02D3">
        <w:rPr>
          <w:rFonts w:ascii="Times New Roman" w:eastAsiaTheme="majorEastAsia" w:hAnsi="Times New Roman" w:cs="Times New Roman"/>
          <w:b/>
          <w:bCs/>
        </w:rPr>
        <w:t>Call to Order and Roll Call to Establish Quorum</w:t>
      </w:r>
    </w:p>
    <w:p w14:paraId="2813FEB4" w14:textId="6BBEAE46" w:rsidR="001E623F" w:rsidRPr="004D02D3" w:rsidRDefault="00A10AD2" w:rsidP="008C59F1">
      <w:pPr>
        <w:spacing w:after="0"/>
        <w:ind w:left="360"/>
        <w:rPr>
          <w:rFonts w:ascii="Times New Roman" w:eastAsiaTheme="majorEastAsia" w:hAnsi="Times New Roman" w:cs="Times New Roman"/>
        </w:rPr>
      </w:pPr>
      <w:r w:rsidRPr="004D02D3">
        <w:rPr>
          <w:rFonts w:ascii="Times New Roman" w:eastAsiaTheme="majorEastAsia" w:hAnsi="Times New Roman" w:cs="Times New Roman"/>
        </w:rPr>
        <w:t>Chair</w:t>
      </w:r>
      <w:r w:rsidR="00E0780F" w:rsidRPr="004D02D3">
        <w:rPr>
          <w:rFonts w:ascii="Times New Roman" w:eastAsiaTheme="majorEastAsia" w:hAnsi="Times New Roman" w:cs="Times New Roman"/>
        </w:rPr>
        <w:t xml:space="preserve"> </w:t>
      </w:r>
      <w:proofErr w:type="spellStart"/>
      <w:r w:rsidR="003871B3" w:rsidRPr="004D02D3">
        <w:rPr>
          <w:rFonts w:ascii="Times New Roman" w:eastAsiaTheme="majorEastAsia" w:hAnsi="Times New Roman" w:cs="Times New Roman"/>
        </w:rPr>
        <w:t>Doñate</w:t>
      </w:r>
      <w:proofErr w:type="spellEnd"/>
      <w:r w:rsidR="003871B3" w:rsidRPr="004D02D3">
        <w:rPr>
          <w:rFonts w:ascii="Times New Roman" w:eastAsiaTheme="majorEastAsia" w:hAnsi="Times New Roman" w:cs="Times New Roman"/>
        </w:rPr>
        <w:t xml:space="preserve"> </w:t>
      </w:r>
      <w:r w:rsidR="007242D5" w:rsidRPr="004D02D3">
        <w:rPr>
          <w:rFonts w:ascii="Times New Roman" w:eastAsiaTheme="majorEastAsia" w:hAnsi="Times New Roman" w:cs="Times New Roman"/>
        </w:rPr>
        <w:t xml:space="preserve">called the meeting to order at </w:t>
      </w:r>
      <w:r w:rsidR="00004ACF">
        <w:rPr>
          <w:rFonts w:ascii="Times New Roman" w:eastAsiaTheme="majorEastAsia" w:hAnsi="Times New Roman" w:cs="Times New Roman"/>
        </w:rPr>
        <w:t>9:02 a.m.</w:t>
      </w:r>
      <w:r w:rsidR="00A14AF8" w:rsidRPr="004D02D3">
        <w:rPr>
          <w:rFonts w:ascii="Times New Roman" w:eastAsiaTheme="majorEastAsia" w:hAnsi="Times New Roman" w:cs="Times New Roman"/>
        </w:rPr>
        <w:t xml:space="preserve"> </w:t>
      </w:r>
    </w:p>
    <w:p w14:paraId="1E4B7BC8" w14:textId="77777777" w:rsidR="001E623F" w:rsidRPr="004D02D3" w:rsidRDefault="001E623F" w:rsidP="008C59F1">
      <w:pPr>
        <w:spacing w:after="0"/>
        <w:ind w:left="360"/>
        <w:rPr>
          <w:rFonts w:ascii="Times New Roman" w:eastAsiaTheme="majorEastAsia" w:hAnsi="Times New Roman" w:cs="Times New Roman"/>
        </w:rPr>
      </w:pPr>
    </w:p>
    <w:p w14:paraId="74239F61" w14:textId="33BCA7B5" w:rsidR="007242D5" w:rsidRPr="004D02D3" w:rsidRDefault="001E623F" w:rsidP="008C59F1">
      <w:pPr>
        <w:spacing w:after="0"/>
        <w:ind w:left="360"/>
        <w:rPr>
          <w:rFonts w:ascii="Times New Roman" w:eastAsiaTheme="majorEastAsia" w:hAnsi="Times New Roman" w:cs="Times New Roman"/>
        </w:rPr>
      </w:pPr>
      <w:r w:rsidRPr="004D02D3">
        <w:rPr>
          <w:rFonts w:ascii="Times New Roman" w:eastAsiaTheme="majorEastAsia" w:hAnsi="Times New Roman" w:cs="Times New Roman"/>
        </w:rPr>
        <w:t>Ms.</w:t>
      </w:r>
      <w:r w:rsidR="003871B3" w:rsidRPr="004D02D3">
        <w:rPr>
          <w:rFonts w:ascii="Times New Roman" w:eastAsiaTheme="majorEastAsia" w:hAnsi="Times New Roman" w:cs="Times New Roman"/>
        </w:rPr>
        <w:t xml:space="preserve"> Rodriguez</w:t>
      </w:r>
      <w:r w:rsidR="007242D5" w:rsidRPr="004D02D3">
        <w:rPr>
          <w:rFonts w:ascii="Times New Roman" w:eastAsiaTheme="majorEastAsia" w:hAnsi="Times New Roman" w:cs="Times New Roman"/>
        </w:rPr>
        <w:t xml:space="preserve"> called the roll </w:t>
      </w:r>
      <w:r w:rsidRPr="004D02D3">
        <w:rPr>
          <w:rFonts w:ascii="Times New Roman" w:eastAsiaTheme="majorEastAsia" w:hAnsi="Times New Roman" w:cs="Times New Roman"/>
        </w:rPr>
        <w:t xml:space="preserve">and announced a quorum, </w:t>
      </w:r>
      <w:r w:rsidR="00E0780F" w:rsidRPr="004D02D3">
        <w:rPr>
          <w:rFonts w:ascii="Times New Roman" w:eastAsiaTheme="majorEastAsia" w:hAnsi="Times New Roman" w:cs="Times New Roman"/>
        </w:rPr>
        <w:t xml:space="preserve">with </w:t>
      </w:r>
      <w:r w:rsidR="00731A34" w:rsidRPr="004D02D3">
        <w:rPr>
          <w:rFonts w:ascii="Times New Roman" w:eastAsiaTheme="majorEastAsia" w:hAnsi="Times New Roman" w:cs="Times New Roman"/>
        </w:rPr>
        <w:t>four</w:t>
      </w:r>
      <w:r w:rsidR="00402609" w:rsidRPr="004D02D3">
        <w:rPr>
          <w:rFonts w:ascii="Times New Roman" w:eastAsiaTheme="majorEastAsia" w:hAnsi="Times New Roman" w:cs="Times New Roman"/>
        </w:rPr>
        <w:t xml:space="preserve"> members present.</w:t>
      </w:r>
    </w:p>
    <w:p w14:paraId="63FA3EEB" w14:textId="124CBB8E" w:rsidR="00624FB4" w:rsidRPr="004D02D3" w:rsidRDefault="00624FB4" w:rsidP="008C59F1">
      <w:pPr>
        <w:spacing w:after="0"/>
        <w:ind w:left="360"/>
        <w:rPr>
          <w:rFonts w:ascii="Times New Roman" w:eastAsiaTheme="majorEastAsia" w:hAnsi="Times New Roman" w:cs="Times New Roman"/>
        </w:rPr>
      </w:pPr>
    </w:p>
    <w:p w14:paraId="0885E400" w14:textId="2830709D" w:rsidR="00C40DDF" w:rsidRPr="004D02D3" w:rsidRDefault="00C40DDF" w:rsidP="008C59F1">
      <w:pPr>
        <w:pStyle w:val="ListParagraph"/>
        <w:numPr>
          <w:ilvl w:val="0"/>
          <w:numId w:val="19"/>
        </w:numPr>
        <w:spacing w:after="0"/>
        <w:ind w:left="0"/>
        <w:rPr>
          <w:rFonts w:ascii="Times New Roman" w:eastAsiaTheme="majorEastAsia" w:hAnsi="Times New Roman" w:cs="Times New Roman"/>
          <w:b/>
          <w:bCs/>
        </w:rPr>
      </w:pPr>
      <w:r w:rsidRPr="004D02D3">
        <w:rPr>
          <w:rFonts w:ascii="Times New Roman" w:eastAsiaTheme="majorEastAsia" w:hAnsi="Times New Roman" w:cs="Times New Roman"/>
          <w:b/>
          <w:bCs/>
        </w:rPr>
        <w:t>Public Comment</w:t>
      </w:r>
      <w:r w:rsidR="003C6088" w:rsidRPr="004D02D3">
        <w:rPr>
          <w:rFonts w:ascii="Times New Roman" w:eastAsiaTheme="majorEastAsia" w:hAnsi="Times New Roman" w:cs="Times New Roman"/>
          <w:b/>
          <w:bCs/>
        </w:rPr>
        <w:t xml:space="preserve"> </w:t>
      </w:r>
      <w:r w:rsidR="003C6088" w:rsidRPr="002151FD">
        <w:rPr>
          <w:rFonts w:ascii="Times New Roman" w:eastAsiaTheme="majorEastAsia" w:hAnsi="Times New Roman" w:cs="Times New Roman"/>
          <w:i/>
          <w:iCs/>
        </w:rPr>
        <w:t>(Discussion Only)</w:t>
      </w:r>
    </w:p>
    <w:p w14:paraId="6B96A1BE" w14:textId="05D0D195" w:rsidR="00D57654" w:rsidRPr="00100704" w:rsidRDefault="00A10AD2" w:rsidP="008C59F1">
      <w:pPr>
        <w:spacing w:after="0"/>
        <w:ind w:left="360"/>
        <w:rPr>
          <w:rFonts w:ascii="Times New Roman" w:eastAsiaTheme="majorEastAsia" w:hAnsi="Times New Roman" w:cs="Times New Roman"/>
          <w:i/>
          <w:iCs/>
        </w:rPr>
      </w:pPr>
      <w:r w:rsidRPr="004D02D3">
        <w:rPr>
          <w:rFonts w:ascii="Times New Roman" w:eastAsiaTheme="majorEastAsia" w:hAnsi="Times New Roman" w:cs="Times New Roman"/>
        </w:rPr>
        <w:t xml:space="preserve">Chair </w:t>
      </w:r>
      <w:proofErr w:type="spellStart"/>
      <w:r w:rsidR="003871B3" w:rsidRPr="004D02D3">
        <w:rPr>
          <w:rFonts w:ascii="Times New Roman" w:eastAsiaTheme="majorEastAsia" w:hAnsi="Times New Roman" w:cs="Times New Roman"/>
        </w:rPr>
        <w:t>Doñate</w:t>
      </w:r>
      <w:proofErr w:type="spellEnd"/>
      <w:r w:rsidR="00624FB4" w:rsidRPr="004D02D3">
        <w:rPr>
          <w:rFonts w:ascii="Times New Roman" w:eastAsiaTheme="majorEastAsia" w:hAnsi="Times New Roman" w:cs="Times New Roman"/>
        </w:rPr>
        <w:t xml:space="preserve"> </w:t>
      </w:r>
      <w:r w:rsidR="00402609" w:rsidRPr="004D02D3">
        <w:rPr>
          <w:rFonts w:ascii="Times New Roman" w:eastAsiaTheme="majorEastAsia" w:hAnsi="Times New Roman" w:cs="Times New Roman"/>
        </w:rPr>
        <w:t xml:space="preserve">asked </w:t>
      </w:r>
      <w:r w:rsidR="003871B3" w:rsidRPr="004D02D3">
        <w:rPr>
          <w:rFonts w:ascii="Times New Roman" w:eastAsiaTheme="majorEastAsia" w:hAnsi="Times New Roman" w:cs="Times New Roman"/>
        </w:rPr>
        <w:t>for public comment</w:t>
      </w:r>
      <w:r w:rsidR="001E623F" w:rsidRPr="004D02D3">
        <w:rPr>
          <w:rFonts w:ascii="Times New Roman" w:eastAsiaTheme="majorEastAsia" w:hAnsi="Times New Roman" w:cs="Times New Roman"/>
        </w:rPr>
        <w:t xml:space="preserve">, </w:t>
      </w:r>
      <w:r w:rsidR="00100704">
        <w:rPr>
          <w:rFonts w:ascii="Times New Roman" w:eastAsiaTheme="majorEastAsia" w:hAnsi="Times New Roman" w:cs="Times New Roman"/>
        </w:rPr>
        <w:t xml:space="preserve">and he reminded participants that </w:t>
      </w:r>
      <w:r w:rsidR="00100704" w:rsidRPr="00100704">
        <w:rPr>
          <w:rFonts w:ascii="Times New Roman" w:eastAsiaTheme="majorEastAsia" w:hAnsi="Times New Roman" w:cs="Times New Roman"/>
          <w:i/>
          <w:iCs/>
        </w:rPr>
        <w:t>no action may be</w:t>
      </w:r>
      <w:r w:rsidR="00100704">
        <w:rPr>
          <w:rFonts w:ascii="Times New Roman" w:eastAsiaTheme="majorEastAsia" w:hAnsi="Times New Roman" w:cs="Times New Roman"/>
          <w:i/>
          <w:iCs/>
        </w:rPr>
        <w:t xml:space="preserve"> </w:t>
      </w:r>
      <w:r w:rsidR="00100704" w:rsidRPr="00100704">
        <w:rPr>
          <w:rFonts w:ascii="Times New Roman" w:eastAsiaTheme="majorEastAsia" w:hAnsi="Times New Roman" w:cs="Times New Roman"/>
          <w:i/>
          <w:iCs/>
        </w:rPr>
        <w:t>taken upon a matter raised during a period devoted to comments by the general public, until the matter itself has been specifically included in the agenda.</w:t>
      </w:r>
      <w:r w:rsidR="003871B3" w:rsidRPr="00100704">
        <w:rPr>
          <w:rFonts w:ascii="Times New Roman" w:eastAsiaTheme="majorEastAsia" w:hAnsi="Times New Roman" w:cs="Times New Roman"/>
          <w:i/>
          <w:iCs/>
        </w:rPr>
        <w:t xml:space="preserve"> </w:t>
      </w:r>
    </w:p>
    <w:p w14:paraId="69259CF8" w14:textId="6303C1FD" w:rsidR="00731A34" w:rsidRPr="004D02D3" w:rsidRDefault="00731A34" w:rsidP="008C59F1">
      <w:pPr>
        <w:spacing w:after="0"/>
        <w:ind w:left="360"/>
        <w:rPr>
          <w:rFonts w:ascii="Times New Roman" w:eastAsiaTheme="majorEastAsia" w:hAnsi="Times New Roman" w:cs="Times New Roman"/>
        </w:rPr>
      </w:pPr>
    </w:p>
    <w:p w14:paraId="2235F655" w14:textId="33D564DF" w:rsidR="00731A34" w:rsidRDefault="00100704"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w:t>
      </w:r>
      <w:r w:rsidR="00005FD3">
        <w:rPr>
          <w:rFonts w:ascii="Times New Roman" w:eastAsiaTheme="majorEastAsia" w:hAnsi="Times New Roman" w:cs="Times New Roman"/>
        </w:rPr>
        <w:t>introduc</w:t>
      </w:r>
      <w:r w:rsidR="006C3556">
        <w:rPr>
          <w:rFonts w:ascii="Times New Roman" w:eastAsiaTheme="majorEastAsia" w:hAnsi="Times New Roman" w:cs="Times New Roman"/>
        </w:rPr>
        <w:t xml:space="preserve">ed Joseph </w:t>
      </w:r>
      <w:r w:rsidR="00057607">
        <w:rPr>
          <w:rFonts w:ascii="Times New Roman" w:eastAsiaTheme="majorEastAsia" w:hAnsi="Times New Roman" w:cs="Times New Roman"/>
        </w:rPr>
        <w:t>Engle with the “Just Say Know” program</w:t>
      </w:r>
      <w:r w:rsidR="006C0617">
        <w:rPr>
          <w:rFonts w:ascii="Times New Roman" w:eastAsiaTheme="majorEastAsia" w:hAnsi="Times New Roman" w:cs="Times New Roman"/>
        </w:rPr>
        <w:t xml:space="preserve">, and she asked if </w:t>
      </w:r>
      <w:r w:rsidR="007D4B1E">
        <w:rPr>
          <w:rFonts w:ascii="Times New Roman" w:eastAsiaTheme="majorEastAsia" w:hAnsi="Times New Roman" w:cs="Times New Roman"/>
        </w:rPr>
        <w:t>he</w:t>
      </w:r>
      <w:r w:rsidR="006C0617">
        <w:rPr>
          <w:rFonts w:ascii="Times New Roman" w:eastAsiaTheme="majorEastAsia" w:hAnsi="Times New Roman" w:cs="Times New Roman"/>
        </w:rPr>
        <w:t xml:space="preserve"> could talk about that or if </w:t>
      </w:r>
      <w:r w:rsidR="007D4B1E">
        <w:rPr>
          <w:rFonts w:ascii="Times New Roman" w:eastAsiaTheme="majorEastAsia" w:hAnsi="Times New Roman" w:cs="Times New Roman"/>
        </w:rPr>
        <w:t>he</w:t>
      </w:r>
      <w:r w:rsidR="006C0617">
        <w:rPr>
          <w:rFonts w:ascii="Times New Roman" w:eastAsiaTheme="majorEastAsia" w:hAnsi="Times New Roman" w:cs="Times New Roman"/>
        </w:rPr>
        <w:t xml:space="preserve"> should wait for the regular meeting items. Chair </w:t>
      </w:r>
      <w:proofErr w:type="spellStart"/>
      <w:r w:rsidR="003A536C" w:rsidRPr="004D02D3">
        <w:rPr>
          <w:rFonts w:ascii="Times New Roman" w:eastAsiaTheme="majorEastAsia" w:hAnsi="Times New Roman" w:cs="Times New Roman"/>
        </w:rPr>
        <w:t>Doñate</w:t>
      </w:r>
      <w:proofErr w:type="spellEnd"/>
      <w:r w:rsidR="006C0617">
        <w:rPr>
          <w:rFonts w:ascii="Times New Roman" w:eastAsiaTheme="majorEastAsia" w:hAnsi="Times New Roman" w:cs="Times New Roman"/>
        </w:rPr>
        <w:t xml:space="preserve"> </w:t>
      </w:r>
      <w:r w:rsidR="003A536C">
        <w:rPr>
          <w:rFonts w:ascii="Times New Roman" w:eastAsiaTheme="majorEastAsia" w:hAnsi="Times New Roman" w:cs="Times New Roman"/>
        </w:rPr>
        <w:t>explained that they could only have presentations on items that are on the agenda</w:t>
      </w:r>
      <w:r w:rsidR="007D4B1E">
        <w:rPr>
          <w:rFonts w:ascii="Times New Roman" w:eastAsiaTheme="majorEastAsia" w:hAnsi="Times New Roman" w:cs="Times New Roman"/>
        </w:rPr>
        <w:t>, but Mr. Engle could use the remaining time under public comment</w:t>
      </w:r>
      <w:r w:rsidR="008F1BD4">
        <w:rPr>
          <w:rFonts w:ascii="Times New Roman" w:eastAsiaTheme="majorEastAsia" w:hAnsi="Times New Roman" w:cs="Times New Roman"/>
        </w:rPr>
        <w:t>, limited to three minutes.</w:t>
      </w:r>
      <w:r w:rsidR="00014E8E">
        <w:rPr>
          <w:rFonts w:ascii="Times New Roman" w:eastAsiaTheme="majorEastAsia" w:hAnsi="Times New Roman" w:cs="Times New Roman"/>
        </w:rPr>
        <w:t xml:space="preserve"> Ms. Nadler said she thought this was on the agenda</w:t>
      </w:r>
      <w:r w:rsidR="00DC5AEF">
        <w:rPr>
          <w:rFonts w:ascii="Times New Roman" w:eastAsiaTheme="majorEastAsia" w:hAnsi="Times New Roman" w:cs="Times New Roman"/>
        </w:rPr>
        <w:t xml:space="preserve"> for school programs, but Chair </w:t>
      </w:r>
      <w:proofErr w:type="spellStart"/>
      <w:r w:rsidR="00DC5AEF" w:rsidRPr="004D02D3">
        <w:rPr>
          <w:rFonts w:ascii="Times New Roman" w:eastAsiaTheme="majorEastAsia" w:hAnsi="Times New Roman" w:cs="Times New Roman"/>
        </w:rPr>
        <w:t>Doñate</w:t>
      </w:r>
      <w:proofErr w:type="spellEnd"/>
      <w:r w:rsidR="00DC5AEF">
        <w:rPr>
          <w:rFonts w:ascii="Times New Roman" w:eastAsiaTheme="majorEastAsia" w:hAnsi="Times New Roman" w:cs="Times New Roman"/>
        </w:rPr>
        <w:t xml:space="preserve"> explained there was a different presentation scheduled for school programs.</w:t>
      </w:r>
    </w:p>
    <w:p w14:paraId="320F1965" w14:textId="77777777" w:rsidR="00DC5AEF" w:rsidRDefault="00DC5AEF" w:rsidP="008C59F1">
      <w:pPr>
        <w:spacing w:after="0"/>
        <w:ind w:left="360"/>
        <w:rPr>
          <w:rFonts w:ascii="Times New Roman" w:eastAsiaTheme="majorEastAsia" w:hAnsi="Times New Roman" w:cs="Times New Roman"/>
        </w:rPr>
      </w:pPr>
    </w:p>
    <w:p w14:paraId="349090C3" w14:textId="1058B97D" w:rsidR="00DC5AEF" w:rsidRPr="0013365A" w:rsidRDefault="00DC5AEF"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Mr. Engle thanked the committee </w:t>
      </w:r>
      <w:r w:rsidR="00F645F0">
        <w:rPr>
          <w:rFonts w:ascii="Times New Roman" w:eastAsiaTheme="majorEastAsia" w:hAnsi="Times New Roman" w:cs="Times New Roman"/>
        </w:rPr>
        <w:t xml:space="preserve">for </w:t>
      </w:r>
      <w:r w:rsidR="00D0359E">
        <w:rPr>
          <w:rFonts w:ascii="Times New Roman" w:eastAsiaTheme="majorEastAsia" w:hAnsi="Times New Roman" w:cs="Times New Roman"/>
        </w:rPr>
        <w:t>sharing this very important opportunity to really move the</w:t>
      </w:r>
      <w:r w:rsidR="00B67CB4">
        <w:rPr>
          <w:rFonts w:ascii="Times New Roman" w:eastAsiaTheme="majorEastAsia" w:hAnsi="Times New Roman" w:cs="Times New Roman"/>
        </w:rPr>
        <w:t xml:space="preserve"> </w:t>
      </w:r>
      <w:r w:rsidR="00D0359E">
        <w:rPr>
          <w:rFonts w:ascii="Times New Roman" w:eastAsiaTheme="majorEastAsia" w:hAnsi="Times New Roman" w:cs="Times New Roman"/>
        </w:rPr>
        <w:t>needle her</w:t>
      </w:r>
      <w:r w:rsidR="00B67CB4">
        <w:rPr>
          <w:rFonts w:ascii="Times New Roman" w:eastAsiaTheme="majorEastAsia" w:hAnsi="Times New Roman" w:cs="Times New Roman"/>
        </w:rPr>
        <w:t>e</w:t>
      </w:r>
      <w:r w:rsidR="00D0359E">
        <w:rPr>
          <w:rFonts w:ascii="Times New Roman" w:eastAsiaTheme="majorEastAsia" w:hAnsi="Times New Roman" w:cs="Times New Roman"/>
        </w:rPr>
        <w:t xml:space="preserve"> in the state of Nevada on how to get these funds </w:t>
      </w:r>
      <w:r w:rsidR="00B67CB4">
        <w:rPr>
          <w:rFonts w:ascii="Times New Roman" w:eastAsiaTheme="majorEastAsia" w:hAnsi="Times New Roman" w:cs="Times New Roman"/>
        </w:rPr>
        <w:t xml:space="preserve">for opioid abatement. </w:t>
      </w:r>
      <w:r w:rsidR="00E941D2">
        <w:rPr>
          <w:rFonts w:ascii="Times New Roman" w:eastAsiaTheme="majorEastAsia" w:hAnsi="Times New Roman" w:cs="Times New Roman"/>
        </w:rPr>
        <w:t>When the committee considers allocation of funds</w:t>
      </w:r>
      <w:r w:rsidR="00671AFE">
        <w:rPr>
          <w:rFonts w:ascii="Times New Roman" w:eastAsiaTheme="majorEastAsia" w:hAnsi="Times New Roman" w:cs="Times New Roman"/>
        </w:rPr>
        <w:t xml:space="preserve">, the success of certain programs </w:t>
      </w:r>
      <w:r w:rsidR="001923E5">
        <w:rPr>
          <w:rFonts w:ascii="Times New Roman" w:eastAsiaTheme="majorEastAsia" w:hAnsi="Times New Roman" w:cs="Times New Roman"/>
        </w:rPr>
        <w:t>is</w:t>
      </w:r>
      <w:r w:rsidR="00671AFE">
        <w:rPr>
          <w:rFonts w:ascii="Times New Roman" w:eastAsiaTheme="majorEastAsia" w:hAnsi="Times New Roman" w:cs="Times New Roman"/>
        </w:rPr>
        <w:t xml:space="preserve"> already happening in his </w:t>
      </w:r>
      <w:r w:rsidR="00671AFE">
        <w:rPr>
          <w:rFonts w:ascii="Times New Roman" w:eastAsiaTheme="majorEastAsia" w:hAnsi="Times New Roman" w:cs="Times New Roman"/>
        </w:rPr>
        <w:lastRenderedPageBreak/>
        <w:t xml:space="preserve">organization, </w:t>
      </w:r>
      <w:r w:rsidR="00671AFE">
        <w:rPr>
          <w:rFonts w:ascii="Times New Roman" w:eastAsiaTheme="majorEastAsia" w:hAnsi="Times New Roman" w:cs="Times New Roman"/>
          <w:i/>
          <w:iCs/>
        </w:rPr>
        <w:t>There</w:t>
      </w:r>
      <w:r w:rsidR="0013365A">
        <w:rPr>
          <w:rFonts w:ascii="Times New Roman" w:eastAsiaTheme="majorEastAsia" w:hAnsi="Times New Roman" w:cs="Times New Roman"/>
          <w:i/>
          <w:iCs/>
        </w:rPr>
        <w:t xml:space="preserve"> I</w:t>
      </w:r>
      <w:r w:rsidR="00671AFE">
        <w:rPr>
          <w:rFonts w:ascii="Times New Roman" w:eastAsiaTheme="majorEastAsia" w:hAnsi="Times New Roman" w:cs="Times New Roman"/>
          <w:i/>
          <w:iCs/>
        </w:rPr>
        <w:t>s No Hero in Heroin</w:t>
      </w:r>
      <w:r w:rsidR="0013365A">
        <w:rPr>
          <w:rFonts w:ascii="Times New Roman" w:eastAsiaTheme="majorEastAsia" w:hAnsi="Times New Roman" w:cs="Times New Roman"/>
          <w:i/>
          <w:iCs/>
        </w:rPr>
        <w:t>e (TINHIH)</w:t>
      </w:r>
      <w:r w:rsidR="0013365A">
        <w:rPr>
          <w:rFonts w:ascii="Times New Roman" w:eastAsiaTheme="majorEastAsia" w:hAnsi="Times New Roman" w:cs="Times New Roman"/>
        </w:rPr>
        <w:t>, [which] has been a frontrunner in innovative strategies that haven’t necessarily been tried before.</w:t>
      </w:r>
      <w:r w:rsidR="004C36D1">
        <w:rPr>
          <w:rFonts w:ascii="Times New Roman" w:eastAsiaTheme="majorEastAsia" w:hAnsi="Times New Roman" w:cs="Times New Roman"/>
        </w:rPr>
        <w:t xml:space="preserve"> They have a very successful record of </w:t>
      </w:r>
      <w:r w:rsidR="000D670A">
        <w:rPr>
          <w:rFonts w:ascii="Times New Roman" w:eastAsiaTheme="majorEastAsia" w:hAnsi="Times New Roman" w:cs="Times New Roman"/>
        </w:rPr>
        <w:t>raising awareness of the opioid crisis which has now transitioned into</w:t>
      </w:r>
      <w:r w:rsidR="00DD52B2">
        <w:rPr>
          <w:rFonts w:ascii="Times New Roman" w:eastAsiaTheme="majorEastAsia" w:hAnsi="Times New Roman" w:cs="Times New Roman"/>
        </w:rPr>
        <w:t xml:space="preserve"> the opioid and fentanyl crisis</w:t>
      </w:r>
      <w:r w:rsidR="000D5730">
        <w:rPr>
          <w:rFonts w:ascii="Times New Roman" w:eastAsiaTheme="majorEastAsia" w:hAnsi="Times New Roman" w:cs="Times New Roman"/>
        </w:rPr>
        <w:t xml:space="preserve">. They developed some prevention programs </w:t>
      </w:r>
      <w:r w:rsidR="00286854">
        <w:rPr>
          <w:rFonts w:ascii="Times New Roman" w:eastAsiaTheme="majorEastAsia" w:hAnsi="Times New Roman" w:cs="Times New Roman"/>
        </w:rPr>
        <w:t xml:space="preserve">certified by the state of Nevada for primary prevention, in addition to their peer recovery support services </w:t>
      </w:r>
      <w:r w:rsidR="00F970FE">
        <w:rPr>
          <w:rFonts w:ascii="Times New Roman" w:eastAsiaTheme="majorEastAsia" w:hAnsi="Times New Roman" w:cs="Times New Roman"/>
        </w:rPr>
        <w:t xml:space="preserve">and clinical outpatient </w:t>
      </w:r>
      <w:r w:rsidR="001E0E6B">
        <w:rPr>
          <w:rFonts w:ascii="Times New Roman" w:eastAsiaTheme="majorEastAsia" w:hAnsi="Times New Roman" w:cs="Times New Roman"/>
        </w:rPr>
        <w:t>services, which the state of Nevada is drastically lacking</w:t>
      </w:r>
      <w:r w:rsidR="003F4B79">
        <w:rPr>
          <w:rFonts w:ascii="Times New Roman" w:eastAsiaTheme="majorEastAsia" w:hAnsi="Times New Roman" w:cs="Times New Roman"/>
        </w:rPr>
        <w:t>. According to the mental health providers census</w:t>
      </w:r>
      <w:r w:rsidR="00EE5002">
        <w:rPr>
          <w:rFonts w:ascii="Times New Roman" w:eastAsiaTheme="majorEastAsia" w:hAnsi="Times New Roman" w:cs="Times New Roman"/>
        </w:rPr>
        <w:t>, Nevada is the lowest in the United States</w:t>
      </w:r>
      <w:r w:rsidR="00EC0C53">
        <w:rPr>
          <w:rFonts w:ascii="Times New Roman" w:eastAsiaTheme="majorEastAsia" w:hAnsi="Times New Roman" w:cs="Times New Roman"/>
        </w:rPr>
        <w:t xml:space="preserve"> for adolescent mental health providers</w:t>
      </w:r>
      <w:r w:rsidR="00C66E3B">
        <w:rPr>
          <w:rFonts w:ascii="Times New Roman" w:eastAsiaTheme="majorEastAsia" w:hAnsi="Times New Roman" w:cs="Times New Roman"/>
        </w:rPr>
        <w:t>, and this funding could certainly help address that issue. He would look forward to giving a full presentation if that is available.</w:t>
      </w:r>
    </w:p>
    <w:p w14:paraId="693EBA71" w14:textId="77777777" w:rsidR="00D57654" w:rsidRPr="004D02D3" w:rsidRDefault="00D57654" w:rsidP="008C59F1">
      <w:pPr>
        <w:spacing w:after="0"/>
        <w:ind w:left="360"/>
        <w:rPr>
          <w:rFonts w:ascii="Times New Roman" w:eastAsiaTheme="majorEastAsia" w:hAnsi="Times New Roman" w:cs="Times New Roman"/>
        </w:rPr>
      </w:pPr>
    </w:p>
    <w:p w14:paraId="76365066" w14:textId="3D0ED31A" w:rsidR="00731A34" w:rsidRPr="004D02D3" w:rsidRDefault="00731A34" w:rsidP="00731A34">
      <w:pPr>
        <w:pStyle w:val="ListParagraph"/>
        <w:numPr>
          <w:ilvl w:val="0"/>
          <w:numId w:val="19"/>
        </w:numPr>
        <w:spacing w:after="0"/>
        <w:ind w:left="360" w:hanging="360"/>
        <w:rPr>
          <w:rFonts w:ascii="Times New Roman" w:eastAsiaTheme="majorEastAsia" w:hAnsi="Times New Roman" w:cs="Times New Roman"/>
          <w:b/>
          <w:bCs/>
        </w:rPr>
      </w:pPr>
      <w:r w:rsidRPr="004D02D3">
        <w:rPr>
          <w:rFonts w:ascii="Times New Roman" w:eastAsiaTheme="majorEastAsia" w:hAnsi="Times New Roman" w:cs="Times New Roman"/>
          <w:b/>
          <w:bCs/>
        </w:rPr>
        <w:t xml:space="preserve">Review and Approve Minutes from </w:t>
      </w:r>
      <w:r w:rsidR="00C66E3B">
        <w:rPr>
          <w:rFonts w:ascii="Times New Roman" w:eastAsiaTheme="majorEastAsia" w:hAnsi="Times New Roman" w:cs="Times New Roman"/>
          <w:b/>
          <w:bCs/>
        </w:rPr>
        <w:t>May 23</w:t>
      </w:r>
      <w:r w:rsidRPr="004D02D3">
        <w:rPr>
          <w:rFonts w:ascii="Times New Roman" w:eastAsiaTheme="majorEastAsia" w:hAnsi="Times New Roman" w:cs="Times New Roman"/>
          <w:b/>
          <w:bCs/>
        </w:rPr>
        <w:t xml:space="preserve">, 2022, Prevention Subcommittee Meeting </w:t>
      </w:r>
      <w:r w:rsidRPr="00CC7CD7">
        <w:rPr>
          <w:rFonts w:ascii="Times New Roman" w:eastAsiaTheme="majorEastAsia" w:hAnsi="Times New Roman" w:cs="Times New Roman"/>
          <w:i/>
          <w:iCs/>
        </w:rPr>
        <w:t>(For Possible Action)</w:t>
      </w:r>
    </w:p>
    <w:p w14:paraId="2B29FA2B" w14:textId="67066F73" w:rsidR="004D02D3" w:rsidRDefault="004D02D3" w:rsidP="004D02D3">
      <w:pPr>
        <w:spacing w:after="0"/>
        <w:ind w:left="360"/>
        <w:rPr>
          <w:rFonts w:ascii="Times New Roman" w:eastAsiaTheme="majorEastAsia" w:hAnsi="Times New Roman" w:cs="Times New Roman"/>
        </w:rPr>
      </w:pPr>
      <w:r w:rsidRPr="004D02D3">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sidRPr="004D02D3">
        <w:rPr>
          <w:rFonts w:ascii="Times New Roman" w:eastAsiaTheme="majorEastAsia" w:hAnsi="Times New Roman" w:cs="Times New Roman"/>
        </w:rPr>
        <w:t xml:space="preserve"> </w:t>
      </w:r>
      <w:r w:rsidR="00C66E3B">
        <w:rPr>
          <w:rFonts w:ascii="Times New Roman" w:eastAsiaTheme="majorEastAsia" w:hAnsi="Times New Roman" w:cs="Times New Roman"/>
        </w:rPr>
        <w:t>asked members to review the minutes and to identify any changes or corrections, as needed.</w:t>
      </w:r>
    </w:p>
    <w:p w14:paraId="5C518808" w14:textId="3EDC8036" w:rsidR="00B9262A" w:rsidRDefault="00B9262A" w:rsidP="004D02D3">
      <w:pPr>
        <w:spacing w:after="0"/>
        <w:ind w:left="360"/>
        <w:rPr>
          <w:rFonts w:ascii="Times New Roman" w:eastAsiaTheme="majorEastAsia" w:hAnsi="Times New Roman" w:cs="Times New Roman"/>
        </w:rPr>
      </w:pPr>
    </w:p>
    <w:p w14:paraId="2C2F6146" w14:textId="51E24F50" w:rsidR="00B9262A" w:rsidRDefault="00B9262A" w:rsidP="004D02D3">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There were no changes or corrections to the draft minutes. Chair </w:t>
      </w:r>
      <w:proofErr w:type="spellStart"/>
      <w:r w:rsidRPr="00731A34">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asked for a motion</w:t>
      </w:r>
      <w:r w:rsidR="003D6A1F">
        <w:rPr>
          <w:rFonts w:ascii="Times New Roman" w:eastAsiaTheme="majorEastAsia" w:hAnsi="Times New Roman" w:cs="Times New Roman"/>
        </w:rPr>
        <w:t xml:space="preserve"> to approve</w:t>
      </w:r>
      <w:r w:rsidR="006865F1">
        <w:rPr>
          <w:rFonts w:ascii="Times New Roman" w:eastAsiaTheme="majorEastAsia" w:hAnsi="Times New Roman" w:cs="Times New Roman"/>
        </w:rPr>
        <w:t xml:space="preserve"> the minutes</w:t>
      </w:r>
      <w:r>
        <w:rPr>
          <w:rFonts w:ascii="Times New Roman" w:eastAsiaTheme="majorEastAsia" w:hAnsi="Times New Roman" w:cs="Times New Roman"/>
        </w:rPr>
        <w:t>.</w:t>
      </w:r>
    </w:p>
    <w:p w14:paraId="63A6B16D" w14:textId="0CF19AA3" w:rsidR="00B9262A" w:rsidRDefault="00B9262A" w:rsidP="004D02D3">
      <w:pPr>
        <w:spacing w:after="0"/>
        <w:ind w:left="360"/>
        <w:rPr>
          <w:rFonts w:ascii="Times New Roman" w:eastAsiaTheme="majorEastAsia" w:hAnsi="Times New Roman" w:cs="Times New Roman"/>
        </w:rPr>
      </w:pPr>
    </w:p>
    <w:p w14:paraId="2BC6123E" w14:textId="48259ADC" w:rsidR="00B9262A" w:rsidRDefault="00374518" w:rsidP="00B9262A">
      <w:pPr>
        <w:pStyle w:val="ListParagraph"/>
        <w:numPr>
          <w:ilvl w:val="0"/>
          <w:numId w:val="38"/>
        </w:numPr>
        <w:spacing w:after="0"/>
        <w:rPr>
          <w:rFonts w:ascii="Times New Roman" w:eastAsiaTheme="majorEastAsia" w:hAnsi="Times New Roman" w:cs="Times New Roman"/>
        </w:rPr>
      </w:pPr>
      <w:r>
        <w:rPr>
          <w:rFonts w:ascii="Times New Roman" w:eastAsiaTheme="majorEastAsia" w:hAnsi="Times New Roman" w:cs="Times New Roman"/>
        </w:rPr>
        <w:t>Senator Seevers-Gansert</w:t>
      </w:r>
      <w:r w:rsidR="00B9262A">
        <w:rPr>
          <w:rFonts w:ascii="Times New Roman" w:eastAsiaTheme="majorEastAsia" w:hAnsi="Times New Roman" w:cs="Times New Roman"/>
        </w:rPr>
        <w:t xml:space="preserve"> made a motion to approve the </w:t>
      </w:r>
      <w:proofErr w:type="gramStart"/>
      <w:r w:rsidR="00B9262A">
        <w:rPr>
          <w:rFonts w:ascii="Times New Roman" w:eastAsiaTheme="majorEastAsia" w:hAnsi="Times New Roman" w:cs="Times New Roman"/>
        </w:rPr>
        <w:t>minutes;</w:t>
      </w:r>
      <w:proofErr w:type="gramEnd"/>
    </w:p>
    <w:p w14:paraId="747FB83D" w14:textId="4D2BB1D3" w:rsidR="00B9262A" w:rsidRDefault="00B9262A" w:rsidP="00B9262A">
      <w:pPr>
        <w:pStyle w:val="ListParagraph"/>
        <w:numPr>
          <w:ilvl w:val="0"/>
          <w:numId w:val="38"/>
        </w:numPr>
        <w:spacing w:after="0"/>
        <w:rPr>
          <w:rFonts w:ascii="Times New Roman" w:eastAsiaTheme="majorEastAsia" w:hAnsi="Times New Roman" w:cs="Times New Roman"/>
        </w:rPr>
      </w:pPr>
      <w:r>
        <w:rPr>
          <w:rFonts w:ascii="Times New Roman" w:eastAsiaTheme="majorEastAsia" w:hAnsi="Times New Roman" w:cs="Times New Roman"/>
        </w:rPr>
        <w:t xml:space="preserve">Ms. Johnson seconded the </w:t>
      </w:r>
      <w:proofErr w:type="gramStart"/>
      <w:r>
        <w:rPr>
          <w:rFonts w:ascii="Times New Roman" w:eastAsiaTheme="majorEastAsia" w:hAnsi="Times New Roman" w:cs="Times New Roman"/>
        </w:rPr>
        <w:t>motion;</w:t>
      </w:r>
      <w:proofErr w:type="gramEnd"/>
    </w:p>
    <w:p w14:paraId="2051DAEC" w14:textId="32A1C65D" w:rsidR="00B9262A" w:rsidRPr="00B9262A" w:rsidRDefault="00B9262A" w:rsidP="00B9262A">
      <w:pPr>
        <w:pStyle w:val="ListParagraph"/>
        <w:numPr>
          <w:ilvl w:val="0"/>
          <w:numId w:val="38"/>
        </w:numPr>
        <w:spacing w:after="0"/>
        <w:rPr>
          <w:rFonts w:ascii="Times New Roman" w:eastAsiaTheme="majorEastAsia" w:hAnsi="Times New Roman" w:cs="Times New Roman"/>
        </w:rPr>
      </w:pPr>
      <w:r>
        <w:rPr>
          <w:rFonts w:ascii="Times New Roman" w:eastAsiaTheme="majorEastAsia" w:hAnsi="Times New Roman" w:cs="Times New Roman"/>
        </w:rPr>
        <w:t>The motion passed unanimously.</w:t>
      </w:r>
    </w:p>
    <w:p w14:paraId="3EE3CA2B" w14:textId="0343AC3D" w:rsidR="004D02D3" w:rsidRDefault="004D02D3" w:rsidP="004D02D3">
      <w:pPr>
        <w:spacing w:after="0"/>
        <w:rPr>
          <w:rFonts w:ascii="Times New Roman" w:eastAsiaTheme="majorEastAsia" w:hAnsi="Times New Roman" w:cs="Times New Roman"/>
          <w:b/>
          <w:bCs/>
        </w:rPr>
      </w:pPr>
    </w:p>
    <w:p w14:paraId="3E41166F" w14:textId="5E393786" w:rsidR="00624FB4" w:rsidRPr="004D02D3" w:rsidRDefault="004D02D3" w:rsidP="008C59F1">
      <w:pPr>
        <w:pStyle w:val="ListParagraph"/>
        <w:numPr>
          <w:ilvl w:val="0"/>
          <w:numId w:val="19"/>
        </w:numPr>
        <w:spacing w:after="0"/>
        <w:ind w:left="0"/>
        <w:rPr>
          <w:rFonts w:ascii="Times New Roman" w:eastAsiaTheme="majorEastAsia" w:hAnsi="Times New Roman" w:cs="Times New Roman"/>
          <w:b/>
          <w:bCs/>
        </w:rPr>
      </w:pPr>
      <w:r w:rsidRPr="004D02D3">
        <w:rPr>
          <w:rFonts w:ascii="Times New Roman" w:eastAsiaTheme="majorEastAsia" w:hAnsi="Times New Roman" w:cs="Times New Roman"/>
          <w:b/>
          <w:bCs/>
        </w:rPr>
        <w:t xml:space="preserve">Presentation on </w:t>
      </w:r>
      <w:r w:rsidR="00081ADD">
        <w:rPr>
          <w:rFonts w:ascii="Times New Roman" w:eastAsiaTheme="majorEastAsia" w:hAnsi="Times New Roman" w:cs="Times New Roman"/>
          <w:b/>
          <w:bCs/>
        </w:rPr>
        <w:t>School Based Resources</w:t>
      </w:r>
      <w:r w:rsidR="00DA6522">
        <w:rPr>
          <w:rFonts w:ascii="Times New Roman" w:eastAsiaTheme="majorEastAsia" w:hAnsi="Times New Roman" w:cs="Times New Roman"/>
          <w:b/>
          <w:bCs/>
        </w:rPr>
        <w:t xml:space="preserve"> for Behavioral Health</w:t>
      </w:r>
      <w:r w:rsidR="003C6088" w:rsidRPr="004D02D3">
        <w:rPr>
          <w:rFonts w:ascii="Times New Roman" w:eastAsiaTheme="majorEastAsia" w:hAnsi="Times New Roman" w:cs="Times New Roman"/>
          <w:b/>
          <w:bCs/>
        </w:rPr>
        <w:t xml:space="preserve"> </w:t>
      </w:r>
      <w:r w:rsidR="003C6088" w:rsidRPr="00CC7CD7">
        <w:rPr>
          <w:rFonts w:ascii="Times New Roman" w:eastAsiaTheme="majorEastAsia" w:hAnsi="Times New Roman" w:cs="Times New Roman"/>
          <w:i/>
          <w:iCs/>
        </w:rPr>
        <w:t>(For Possible Action)</w:t>
      </w:r>
    </w:p>
    <w:p w14:paraId="3F134251" w14:textId="72098E8B" w:rsidR="00962B7B" w:rsidRDefault="00915F97"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731A34">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w:t>
      </w:r>
      <w:r w:rsidR="00DA6522">
        <w:rPr>
          <w:rFonts w:ascii="Times New Roman" w:eastAsiaTheme="majorEastAsia" w:hAnsi="Times New Roman" w:cs="Times New Roman"/>
        </w:rPr>
        <w:t>introduced Dana W</w:t>
      </w:r>
      <w:r w:rsidR="00DE51DF">
        <w:rPr>
          <w:rFonts w:ascii="Times New Roman" w:eastAsiaTheme="majorEastAsia" w:hAnsi="Times New Roman" w:cs="Times New Roman"/>
        </w:rPr>
        <w:t>a</w:t>
      </w:r>
      <w:r w:rsidR="00DA6522">
        <w:rPr>
          <w:rFonts w:ascii="Times New Roman" w:eastAsiaTheme="majorEastAsia" w:hAnsi="Times New Roman" w:cs="Times New Roman"/>
        </w:rPr>
        <w:t>lburn,</w:t>
      </w:r>
      <w:r w:rsidR="000F2A36">
        <w:rPr>
          <w:rFonts w:ascii="Times New Roman" w:eastAsiaTheme="majorEastAsia" w:hAnsi="Times New Roman" w:cs="Times New Roman"/>
        </w:rPr>
        <w:t xml:space="preserve"> LCSW</w:t>
      </w:r>
      <w:r w:rsidR="006865F1">
        <w:rPr>
          <w:rFonts w:ascii="Times New Roman" w:eastAsiaTheme="majorEastAsia" w:hAnsi="Times New Roman" w:cs="Times New Roman"/>
        </w:rPr>
        <w:t>,</w:t>
      </w:r>
      <w:r w:rsidR="005A247A">
        <w:rPr>
          <w:rFonts w:ascii="Times New Roman" w:eastAsiaTheme="majorEastAsia" w:hAnsi="Times New Roman" w:cs="Times New Roman"/>
        </w:rPr>
        <w:t xml:space="preserve"> </w:t>
      </w:r>
      <w:r w:rsidR="0052381B">
        <w:rPr>
          <w:rFonts w:ascii="Times New Roman" w:eastAsiaTheme="majorEastAsia" w:hAnsi="Times New Roman" w:cs="Times New Roman"/>
        </w:rPr>
        <w:t xml:space="preserve">and </w:t>
      </w:r>
      <w:r w:rsidR="005A247A">
        <w:rPr>
          <w:rFonts w:ascii="Times New Roman" w:eastAsiaTheme="majorEastAsia" w:hAnsi="Times New Roman" w:cs="Times New Roman"/>
        </w:rPr>
        <w:t>Christy McGill</w:t>
      </w:r>
      <w:r w:rsidR="00E473A6">
        <w:rPr>
          <w:rFonts w:ascii="Times New Roman" w:eastAsiaTheme="majorEastAsia" w:hAnsi="Times New Roman" w:cs="Times New Roman"/>
        </w:rPr>
        <w:t>, Director for the Office of Safe and Respectful Learning Environment</w:t>
      </w:r>
      <w:r w:rsidR="00E77D4E">
        <w:rPr>
          <w:rFonts w:ascii="Times New Roman" w:eastAsiaTheme="majorEastAsia" w:hAnsi="Times New Roman" w:cs="Times New Roman"/>
        </w:rPr>
        <w:t>s</w:t>
      </w:r>
      <w:r w:rsidR="00E473A6">
        <w:rPr>
          <w:rFonts w:ascii="Times New Roman" w:eastAsiaTheme="majorEastAsia" w:hAnsi="Times New Roman" w:cs="Times New Roman"/>
        </w:rPr>
        <w:t>,</w:t>
      </w:r>
      <w:r w:rsidR="005A247A">
        <w:rPr>
          <w:rFonts w:ascii="Times New Roman" w:eastAsiaTheme="majorEastAsia" w:hAnsi="Times New Roman" w:cs="Times New Roman"/>
        </w:rPr>
        <w:t xml:space="preserve"> with the </w:t>
      </w:r>
      <w:r w:rsidR="000F2A36">
        <w:rPr>
          <w:rFonts w:ascii="Times New Roman" w:eastAsiaTheme="majorEastAsia" w:hAnsi="Times New Roman" w:cs="Times New Roman"/>
        </w:rPr>
        <w:t xml:space="preserve">Nevada </w:t>
      </w:r>
      <w:r w:rsidR="00805C97">
        <w:rPr>
          <w:rFonts w:ascii="Times New Roman" w:eastAsiaTheme="majorEastAsia" w:hAnsi="Times New Roman" w:cs="Times New Roman"/>
        </w:rPr>
        <w:t>Department of Education</w:t>
      </w:r>
      <w:r w:rsidR="000A5B16">
        <w:rPr>
          <w:rFonts w:ascii="Times New Roman" w:eastAsiaTheme="majorEastAsia" w:hAnsi="Times New Roman" w:cs="Times New Roman"/>
        </w:rPr>
        <w:t xml:space="preserve">, and Dr. Ashley Greenwald, Positive Behavior </w:t>
      </w:r>
      <w:r w:rsidR="00267BA5">
        <w:rPr>
          <w:rFonts w:ascii="Times New Roman" w:eastAsiaTheme="majorEastAsia" w:hAnsi="Times New Roman" w:cs="Times New Roman"/>
        </w:rPr>
        <w:t>Interventions and Support</w:t>
      </w:r>
      <w:r w:rsidR="0055422A">
        <w:rPr>
          <w:rFonts w:ascii="Times New Roman" w:eastAsiaTheme="majorEastAsia" w:hAnsi="Times New Roman" w:cs="Times New Roman"/>
        </w:rPr>
        <w:t>,</w:t>
      </w:r>
      <w:r w:rsidR="00267BA5">
        <w:rPr>
          <w:rFonts w:ascii="Times New Roman" w:eastAsiaTheme="majorEastAsia" w:hAnsi="Times New Roman" w:cs="Times New Roman"/>
        </w:rPr>
        <w:t xml:space="preserve"> Technical Assistance Center, University of Nevada, Reno</w:t>
      </w:r>
      <w:r w:rsidR="000F2A36">
        <w:rPr>
          <w:rFonts w:ascii="Times New Roman" w:eastAsiaTheme="majorEastAsia" w:hAnsi="Times New Roman" w:cs="Times New Roman"/>
        </w:rPr>
        <w:t>.</w:t>
      </w:r>
    </w:p>
    <w:p w14:paraId="1132B185" w14:textId="77777777" w:rsidR="00DE51DF" w:rsidRDefault="00DE51DF" w:rsidP="00915F97">
      <w:pPr>
        <w:spacing w:after="0"/>
        <w:ind w:left="360"/>
        <w:rPr>
          <w:rFonts w:ascii="Times New Roman" w:eastAsiaTheme="majorEastAsia" w:hAnsi="Times New Roman" w:cs="Times New Roman"/>
        </w:rPr>
      </w:pPr>
    </w:p>
    <w:p w14:paraId="49ECF8D9" w14:textId="69FEDDFA" w:rsidR="00DE51DF" w:rsidRDefault="00DE51DF"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Ms. Walburn</w:t>
      </w:r>
      <w:r w:rsidR="00AB2E68">
        <w:rPr>
          <w:rFonts w:ascii="Times New Roman" w:eastAsiaTheme="majorEastAsia" w:hAnsi="Times New Roman" w:cs="Times New Roman"/>
        </w:rPr>
        <w:t xml:space="preserve"> thanked the members for the opportunity to talk about school</w:t>
      </w:r>
      <w:r w:rsidR="0055422A">
        <w:rPr>
          <w:rFonts w:ascii="Times New Roman" w:eastAsiaTheme="majorEastAsia" w:hAnsi="Times New Roman" w:cs="Times New Roman"/>
        </w:rPr>
        <w:t>-</w:t>
      </w:r>
      <w:r w:rsidR="00AB2E68">
        <w:rPr>
          <w:rFonts w:ascii="Times New Roman" w:eastAsiaTheme="majorEastAsia" w:hAnsi="Times New Roman" w:cs="Times New Roman"/>
        </w:rPr>
        <w:t>based behavioral health</w:t>
      </w:r>
      <w:r w:rsidR="007E5CB1">
        <w:rPr>
          <w:rFonts w:ascii="Times New Roman" w:eastAsiaTheme="majorEastAsia" w:hAnsi="Times New Roman" w:cs="Times New Roman"/>
        </w:rPr>
        <w:t>, adding that she works under Ms. McGill who is joining her in this presentation. They believe in access for youth</w:t>
      </w:r>
      <w:r w:rsidR="007E65FA">
        <w:rPr>
          <w:rFonts w:ascii="Times New Roman" w:eastAsiaTheme="majorEastAsia" w:hAnsi="Times New Roman" w:cs="Times New Roman"/>
        </w:rPr>
        <w:t>, especially in these recovery and repair years, with systems they set up and what they have found to be the most helpful</w:t>
      </w:r>
      <w:r w:rsidR="00304626">
        <w:rPr>
          <w:rFonts w:ascii="Times New Roman" w:eastAsiaTheme="majorEastAsia" w:hAnsi="Times New Roman" w:cs="Times New Roman"/>
        </w:rPr>
        <w:t>, in the Office of Safe and Respectful Learning Environments</w:t>
      </w:r>
      <w:r w:rsidR="0055422A">
        <w:rPr>
          <w:rFonts w:ascii="Times New Roman" w:eastAsiaTheme="majorEastAsia" w:hAnsi="Times New Roman" w:cs="Times New Roman"/>
        </w:rPr>
        <w:t>. Dr. Greenwald is available for any questions</w:t>
      </w:r>
      <w:r w:rsidR="005A70CA">
        <w:rPr>
          <w:rFonts w:ascii="Times New Roman" w:eastAsiaTheme="majorEastAsia" w:hAnsi="Times New Roman" w:cs="Times New Roman"/>
        </w:rPr>
        <w:t xml:space="preserve"> regarding Positive Behavior Support</w:t>
      </w:r>
      <w:r w:rsidR="00103F70">
        <w:rPr>
          <w:rFonts w:ascii="Times New Roman" w:eastAsiaTheme="majorEastAsia" w:hAnsi="Times New Roman" w:cs="Times New Roman"/>
        </w:rPr>
        <w:t>.</w:t>
      </w:r>
    </w:p>
    <w:p w14:paraId="3FA4D41A" w14:textId="77777777" w:rsidR="00103F70" w:rsidRDefault="00103F70" w:rsidP="00915F97">
      <w:pPr>
        <w:spacing w:after="0"/>
        <w:ind w:left="360"/>
        <w:rPr>
          <w:rFonts w:ascii="Times New Roman" w:eastAsiaTheme="majorEastAsia" w:hAnsi="Times New Roman" w:cs="Times New Roman"/>
        </w:rPr>
      </w:pPr>
    </w:p>
    <w:p w14:paraId="40BDA178" w14:textId="05D51D97" w:rsidR="00103F70" w:rsidRDefault="00103F70"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Walburn </w:t>
      </w:r>
      <w:r w:rsidR="00FF43F8">
        <w:rPr>
          <w:rFonts w:ascii="Times New Roman" w:eastAsiaTheme="majorEastAsia" w:hAnsi="Times New Roman" w:cs="Times New Roman"/>
        </w:rPr>
        <w:t>described what is happening in Nevada, noting that</w:t>
      </w:r>
      <w:r>
        <w:rPr>
          <w:rFonts w:ascii="Times New Roman" w:eastAsiaTheme="majorEastAsia" w:hAnsi="Times New Roman" w:cs="Times New Roman"/>
        </w:rPr>
        <w:t xml:space="preserve"> there are only 17 other states with expanded access for school-based behavioral health under Medicaid. Districts and local education agencies may be reimbursed for specific behavioral health services or early periodic screening and testing</w:t>
      </w:r>
      <w:r w:rsidR="00FF43F8">
        <w:rPr>
          <w:rFonts w:ascii="Times New Roman" w:eastAsiaTheme="majorEastAsia" w:hAnsi="Times New Roman" w:cs="Times New Roman"/>
        </w:rPr>
        <w:t xml:space="preserve">, </w:t>
      </w:r>
      <w:r w:rsidR="002F31F6">
        <w:rPr>
          <w:rFonts w:ascii="Times New Roman" w:eastAsiaTheme="majorEastAsia" w:hAnsi="Times New Roman" w:cs="Times New Roman"/>
        </w:rPr>
        <w:t>providing return on investment for these school districts.</w:t>
      </w:r>
      <w:r w:rsidR="00FD7C98">
        <w:rPr>
          <w:rFonts w:ascii="Times New Roman" w:eastAsiaTheme="majorEastAsia" w:hAnsi="Times New Roman" w:cs="Times New Roman"/>
        </w:rPr>
        <w:t xml:space="preserve"> Ms. McGill created a team in partnership with DHHS to provide technical assistance</w:t>
      </w:r>
      <w:r w:rsidR="00912EC5">
        <w:rPr>
          <w:rFonts w:ascii="Times New Roman" w:eastAsiaTheme="majorEastAsia" w:hAnsi="Times New Roman" w:cs="Times New Roman"/>
        </w:rPr>
        <w:t xml:space="preserve"> and training for schools to build behavioral health systems within a framework. Seven Nevada Districts have</w:t>
      </w:r>
      <w:r w:rsidR="00D515EC">
        <w:rPr>
          <w:rFonts w:ascii="Times New Roman" w:eastAsiaTheme="majorEastAsia" w:hAnsi="Times New Roman" w:cs="Times New Roman"/>
        </w:rPr>
        <w:t xml:space="preserve"> contracts ready for Medicaid billing.</w:t>
      </w:r>
    </w:p>
    <w:p w14:paraId="4F3843ED" w14:textId="77777777" w:rsidR="00620132" w:rsidRDefault="00620132" w:rsidP="00915F97">
      <w:pPr>
        <w:spacing w:after="0"/>
        <w:ind w:left="360"/>
        <w:rPr>
          <w:rFonts w:ascii="Times New Roman" w:eastAsiaTheme="majorEastAsia" w:hAnsi="Times New Roman" w:cs="Times New Roman"/>
        </w:rPr>
      </w:pPr>
    </w:p>
    <w:p w14:paraId="66043C6C" w14:textId="63AC5E6B" w:rsidR="00620132" w:rsidRDefault="00620132"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They have partnered </w:t>
      </w:r>
      <w:r w:rsidR="00711023">
        <w:rPr>
          <w:rFonts w:ascii="Times New Roman" w:eastAsiaTheme="majorEastAsia" w:hAnsi="Times New Roman" w:cs="Times New Roman"/>
        </w:rPr>
        <w:t>with an interconnected systems framework with</w:t>
      </w:r>
      <w:r w:rsidR="00096697">
        <w:rPr>
          <w:rFonts w:ascii="Times New Roman" w:eastAsiaTheme="majorEastAsia" w:hAnsi="Times New Roman" w:cs="Times New Roman"/>
        </w:rPr>
        <w:t xml:space="preserve"> DHHS and with</w:t>
      </w:r>
      <w:r w:rsidR="00711023">
        <w:rPr>
          <w:rFonts w:ascii="Times New Roman" w:eastAsiaTheme="majorEastAsia" w:hAnsi="Times New Roman" w:cs="Times New Roman"/>
        </w:rPr>
        <w:t xml:space="preserve"> Dr. Greenwald</w:t>
      </w:r>
      <w:r w:rsidR="00096697">
        <w:rPr>
          <w:rFonts w:ascii="Times New Roman" w:eastAsiaTheme="majorEastAsia" w:hAnsi="Times New Roman" w:cs="Times New Roman"/>
        </w:rPr>
        <w:t xml:space="preserve"> to align state policies and procedures</w:t>
      </w:r>
      <w:r w:rsidR="00300189">
        <w:rPr>
          <w:rFonts w:ascii="Times New Roman" w:eastAsiaTheme="majorEastAsia" w:hAnsi="Times New Roman" w:cs="Times New Roman"/>
        </w:rPr>
        <w:t xml:space="preserve"> serving youth and families across the state, including</w:t>
      </w:r>
      <w:r w:rsidR="00961F2C">
        <w:rPr>
          <w:rFonts w:ascii="Times New Roman" w:eastAsiaTheme="majorEastAsia" w:hAnsi="Times New Roman" w:cs="Times New Roman"/>
        </w:rPr>
        <w:t xml:space="preserve"> access to quality care at school</w:t>
      </w:r>
      <w:r w:rsidR="00785073">
        <w:rPr>
          <w:rFonts w:ascii="Times New Roman" w:eastAsiaTheme="majorEastAsia" w:hAnsi="Times New Roman" w:cs="Times New Roman"/>
        </w:rPr>
        <w:t xml:space="preserve">. They are piloting the MTSS </w:t>
      </w:r>
      <w:r w:rsidR="00CB235F">
        <w:rPr>
          <w:rFonts w:ascii="Times New Roman" w:eastAsiaTheme="majorEastAsia" w:hAnsi="Times New Roman" w:cs="Times New Roman"/>
        </w:rPr>
        <w:t xml:space="preserve">(Multi-Tiered System Support) </w:t>
      </w:r>
      <w:r w:rsidR="00785073">
        <w:rPr>
          <w:rFonts w:ascii="Times New Roman" w:eastAsiaTheme="majorEastAsia" w:hAnsi="Times New Roman" w:cs="Times New Roman"/>
        </w:rPr>
        <w:t>framework with 10 local education agencies</w:t>
      </w:r>
      <w:r w:rsidR="000A328A">
        <w:rPr>
          <w:rFonts w:ascii="Times New Roman" w:eastAsiaTheme="majorEastAsia" w:hAnsi="Times New Roman" w:cs="Times New Roman"/>
        </w:rPr>
        <w:t>, including the Charter Authority.</w:t>
      </w:r>
      <w:r w:rsidR="00D66032">
        <w:rPr>
          <w:rFonts w:ascii="Times New Roman" w:eastAsiaTheme="majorEastAsia" w:hAnsi="Times New Roman" w:cs="Times New Roman"/>
        </w:rPr>
        <w:t xml:space="preserve"> Project Aware has had two cohorts, advancing wellness, resilience, and education to </w:t>
      </w:r>
      <w:r w:rsidR="00ED1EF8">
        <w:rPr>
          <w:rFonts w:ascii="Times New Roman" w:eastAsiaTheme="majorEastAsia" w:hAnsi="Times New Roman" w:cs="Times New Roman"/>
        </w:rPr>
        <w:t xml:space="preserve">provide universal prevention with sustainable practices </w:t>
      </w:r>
      <w:r w:rsidR="008F21BE">
        <w:rPr>
          <w:rFonts w:ascii="Times New Roman" w:eastAsiaTheme="majorEastAsia" w:hAnsi="Times New Roman" w:cs="Times New Roman"/>
        </w:rPr>
        <w:t xml:space="preserve">such as </w:t>
      </w:r>
      <w:r w:rsidR="00A91B9E">
        <w:rPr>
          <w:rFonts w:ascii="Times New Roman" w:eastAsiaTheme="majorEastAsia" w:hAnsi="Times New Roman" w:cs="Times New Roman"/>
        </w:rPr>
        <w:t xml:space="preserve">data decision rules, </w:t>
      </w:r>
      <w:r w:rsidR="00ED1EF8">
        <w:rPr>
          <w:rFonts w:ascii="Times New Roman" w:eastAsiaTheme="majorEastAsia" w:hAnsi="Times New Roman" w:cs="Times New Roman"/>
        </w:rPr>
        <w:t>embedded in the school</w:t>
      </w:r>
      <w:r w:rsidR="00A91B9E">
        <w:rPr>
          <w:rFonts w:ascii="Times New Roman" w:eastAsiaTheme="majorEastAsia" w:hAnsi="Times New Roman" w:cs="Times New Roman"/>
        </w:rPr>
        <w:t>. MTSS accelerates and maximizes student academic and social emotional outcomes for the application of databased problem solving and progress monitoring.</w:t>
      </w:r>
    </w:p>
    <w:p w14:paraId="19D1D857" w14:textId="77777777" w:rsidR="00032EB1" w:rsidRDefault="00032EB1" w:rsidP="00915F97">
      <w:pPr>
        <w:spacing w:after="0"/>
        <w:ind w:left="360"/>
        <w:rPr>
          <w:rFonts w:ascii="Times New Roman" w:eastAsiaTheme="majorEastAsia" w:hAnsi="Times New Roman" w:cs="Times New Roman"/>
        </w:rPr>
      </w:pPr>
    </w:p>
    <w:p w14:paraId="7CD7375E" w14:textId="77777777" w:rsidR="00F44660" w:rsidRDefault="00032EB1"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McGill </w:t>
      </w:r>
      <w:r w:rsidR="0014513B">
        <w:rPr>
          <w:rFonts w:ascii="Times New Roman" w:eastAsiaTheme="majorEastAsia" w:hAnsi="Times New Roman" w:cs="Times New Roman"/>
        </w:rPr>
        <w:t xml:space="preserve">referenced the pandemic and the fentanyl epidemic as sources </w:t>
      </w:r>
      <w:r w:rsidR="00BC3C23">
        <w:rPr>
          <w:rFonts w:ascii="Times New Roman" w:eastAsiaTheme="majorEastAsia" w:hAnsi="Times New Roman" w:cs="Times New Roman"/>
        </w:rPr>
        <w:t xml:space="preserve">for the mental health issues that hit the schools. They learned that </w:t>
      </w:r>
      <w:r w:rsidR="006837D3">
        <w:rPr>
          <w:rFonts w:ascii="Times New Roman" w:eastAsiaTheme="majorEastAsia" w:hAnsi="Times New Roman" w:cs="Times New Roman"/>
        </w:rPr>
        <w:t xml:space="preserve">many school staff felt overwhelmed by the number of students </w:t>
      </w:r>
      <w:r w:rsidR="006837D3">
        <w:rPr>
          <w:rFonts w:ascii="Times New Roman" w:eastAsiaTheme="majorEastAsia" w:hAnsi="Times New Roman" w:cs="Times New Roman"/>
        </w:rPr>
        <w:lastRenderedPageBreak/>
        <w:t>needing individual and intensive services</w:t>
      </w:r>
      <w:r w:rsidR="00F06D01">
        <w:rPr>
          <w:rFonts w:ascii="Times New Roman" w:eastAsiaTheme="majorEastAsia" w:hAnsi="Times New Roman" w:cs="Times New Roman"/>
        </w:rPr>
        <w:t>. To facilitate recovery, they are strengthening universal and preventive measures in the schools. Based on data</w:t>
      </w:r>
      <w:r w:rsidR="00AC1417">
        <w:rPr>
          <w:rFonts w:ascii="Times New Roman" w:eastAsiaTheme="majorEastAsia" w:hAnsi="Times New Roman" w:cs="Times New Roman"/>
        </w:rPr>
        <w:t xml:space="preserve">, schools utilizing these measures are able to </w:t>
      </w:r>
      <w:r w:rsidR="00C708D8">
        <w:rPr>
          <w:rFonts w:ascii="Times New Roman" w:eastAsiaTheme="majorEastAsia" w:hAnsi="Times New Roman" w:cs="Times New Roman"/>
        </w:rPr>
        <w:t>reduce the number of students needing intensive one on one support and tier three services. This is really</w:t>
      </w:r>
      <w:r w:rsidR="00B836A7">
        <w:rPr>
          <w:rFonts w:ascii="Times New Roman" w:eastAsiaTheme="majorEastAsia" w:hAnsi="Times New Roman" w:cs="Times New Roman"/>
        </w:rPr>
        <w:t xml:space="preserve"> </w:t>
      </w:r>
      <w:r w:rsidR="00C708D8">
        <w:rPr>
          <w:rFonts w:ascii="Times New Roman" w:eastAsiaTheme="majorEastAsia" w:hAnsi="Times New Roman" w:cs="Times New Roman"/>
        </w:rPr>
        <w:t xml:space="preserve">important for sustainability </w:t>
      </w:r>
      <w:r w:rsidR="000F43D2">
        <w:rPr>
          <w:rFonts w:ascii="Times New Roman" w:eastAsiaTheme="majorEastAsia" w:hAnsi="Times New Roman" w:cs="Times New Roman"/>
        </w:rPr>
        <w:t xml:space="preserve">because Nevada is still very far from meeting recommended ratios of school-based providers. In Clark County School District, </w:t>
      </w:r>
      <w:r w:rsidR="00B836A7">
        <w:rPr>
          <w:rFonts w:ascii="Times New Roman" w:eastAsiaTheme="majorEastAsia" w:hAnsi="Times New Roman" w:cs="Times New Roman"/>
        </w:rPr>
        <w:t xml:space="preserve">for example, </w:t>
      </w:r>
      <w:r w:rsidR="008D14AD">
        <w:rPr>
          <w:rFonts w:ascii="Times New Roman" w:eastAsiaTheme="majorEastAsia" w:hAnsi="Times New Roman" w:cs="Times New Roman"/>
        </w:rPr>
        <w:t>the number of</w:t>
      </w:r>
      <w:r w:rsidR="00415405">
        <w:rPr>
          <w:rFonts w:ascii="Times New Roman" w:eastAsiaTheme="majorEastAsia" w:hAnsi="Times New Roman" w:cs="Times New Roman"/>
        </w:rPr>
        <w:t xml:space="preserve"> school counselors and social workers </w:t>
      </w:r>
      <w:r w:rsidR="008D14AD">
        <w:rPr>
          <w:rFonts w:ascii="Times New Roman" w:eastAsiaTheme="majorEastAsia" w:hAnsi="Times New Roman" w:cs="Times New Roman"/>
        </w:rPr>
        <w:t>is really low compared to federal recommendations</w:t>
      </w:r>
      <w:r w:rsidR="008141A7">
        <w:rPr>
          <w:rFonts w:ascii="Times New Roman" w:eastAsiaTheme="majorEastAsia" w:hAnsi="Times New Roman" w:cs="Times New Roman"/>
        </w:rPr>
        <w:t xml:space="preserve"> </w:t>
      </w:r>
      <w:r w:rsidR="00415405">
        <w:rPr>
          <w:rFonts w:ascii="Times New Roman" w:eastAsiaTheme="majorEastAsia" w:hAnsi="Times New Roman" w:cs="Times New Roman"/>
        </w:rPr>
        <w:t>to make sure interventions are done well and that teachers are not feeling overwhelmed</w:t>
      </w:r>
      <w:r w:rsidR="008141A7">
        <w:rPr>
          <w:rFonts w:ascii="Times New Roman" w:eastAsiaTheme="majorEastAsia" w:hAnsi="Times New Roman" w:cs="Times New Roman"/>
        </w:rPr>
        <w:t>.</w:t>
      </w:r>
      <w:r w:rsidR="009969A7">
        <w:rPr>
          <w:rFonts w:ascii="Times New Roman" w:eastAsiaTheme="majorEastAsia" w:hAnsi="Times New Roman" w:cs="Times New Roman"/>
        </w:rPr>
        <w:t xml:space="preserve"> </w:t>
      </w:r>
      <w:r w:rsidR="00444E2E">
        <w:rPr>
          <w:rFonts w:ascii="Times New Roman" w:eastAsiaTheme="majorEastAsia" w:hAnsi="Times New Roman" w:cs="Times New Roman"/>
        </w:rPr>
        <w:t>What’s happening now is that s</w:t>
      </w:r>
      <w:r w:rsidR="008722F4">
        <w:rPr>
          <w:rFonts w:ascii="Times New Roman" w:eastAsiaTheme="majorEastAsia" w:hAnsi="Times New Roman" w:cs="Times New Roman"/>
        </w:rPr>
        <w:t>chools are forced to be very reactive in intervention roles rather than prevention roles</w:t>
      </w:r>
      <w:r w:rsidR="002F5439">
        <w:rPr>
          <w:rFonts w:ascii="Times New Roman" w:eastAsiaTheme="majorEastAsia" w:hAnsi="Times New Roman" w:cs="Times New Roman"/>
        </w:rPr>
        <w:t>.</w:t>
      </w:r>
      <w:r w:rsidR="00E676C3">
        <w:rPr>
          <w:rFonts w:ascii="Times New Roman" w:eastAsiaTheme="majorEastAsia" w:hAnsi="Times New Roman" w:cs="Times New Roman"/>
        </w:rPr>
        <w:t xml:space="preserve"> It was a really difficult year</w:t>
      </w:r>
      <w:r w:rsidR="00E90D55">
        <w:rPr>
          <w:rFonts w:ascii="Times New Roman" w:eastAsiaTheme="majorEastAsia" w:hAnsi="Times New Roman" w:cs="Times New Roman"/>
        </w:rPr>
        <w:t>,</w:t>
      </w:r>
      <w:r w:rsidR="00E676C3">
        <w:rPr>
          <w:rFonts w:ascii="Times New Roman" w:eastAsiaTheme="majorEastAsia" w:hAnsi="Times New Roman" w:cs="Times New Roman"/>
        </w:rPr>
        <w:t xml:space="preserve"> and they lost a lot of teachers. They have to be ready to meet kids’ needs every single day</w:t>
      </w:r>
      <w:r w:rsidR="00E90D55">
        <w:rPr>
          <w:rFonts w:ascii="Times New Roman" w:eastAsiaTheme="majorEastAsia" w:hAnsi="Times New Roman" w:cs="Times New Roman"/>
        </w:rPr>
        <w:t>, and the schools became a behavioral health system</w:t>
      </w:r>
      <w:r w:rsidR="0057570C">
        <w:rPr>
          <w:rFonts w:ascii="Times New Roman" w:eastAsiaTheme="majorEastAsia" w:hAnsi="Times New Roman" w:cs="Times New Roman"/>
        </w:rPr>
        <w:t xml:space="preserve"> right after the pandemic</w:t>
      </w:r>
      <w:r w:rsidR="00815251">
        <w:rPr>
          <w:rFonts w:ascii="Times New Roman" w:eastAsiaTheme="majorEastAsia" w:hAnsi="Times New Roman" w:cs="Times New Roman"/>
        </w:rPr>
        <w:t>, without the proper ratios of behavioral health professionals</w:t>
      </w:r>
      <w:r w:rsidR="00F44660">
        <w:rPr>
          <w:rFonts w:ascii="Times New Roman" w:eastAsiaTheme="majorEastAsia" w:hAnsi="Times New Roman" w:cs="Times New Roman"/>
        </w:rPr>
        <w:t xml:space="preserve">. </w:t>
      </w:r>
    </w:p>
    <w:p w14:paraId="674C8396" w14:textId="77777777" w:rsidR="00F44660" w:rsidRDefault="00F44660" w:rsidP="00915F97">
      <w:pPr>
        <w:spacing w:after="0"/>
        <w:ind w:left="360"/>
        <w:rPr>
          <w:rFonts w:ascii="Times New Roman" w:eastAsiaTheme="majorEastAsia" w:hAnsi="Times New Roman" w:cs="Times New Roman"/>
        </w:rPr>
      </w:pPr>
    </w:p>
    <w:p w14:paraId="4E7694EF" w14:textId="6CB74F83" w:rsidR="00CC07EC" w:rsidRDefault="00F44660"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Princip</w:t>
      </w:r>
      <w:r w:rsidR="00BA003E">
        <w:rPr>
          <w:rFonts w:ascii="Times New Roman" w:eastAsiaTheme="majorEastAsia" w:hAnsi="Times New Roman" w:cs="Times New Roman"/>
        </w:rPr>
        <w:t>als</w:t>
      </w:r>
      <w:r>
        <w:rPr>
          <w:rFonts w:ascii="Times New Roman" w:eastAsiaTheme="majorEastAsia" w:hAnsi="Times New Roman" w:cs="Times New Roman"/>
        </w:rPr>
        <w:t xml:space="preserve"> were </w:t>
      </w:r>
      <w:r w:rsidR="00EE0588">
        <w:rPr>
          <w:rFonts w:ascii="Times New Roman" w:eastAsiaTheme="majorEastAsia" w:hAnsi="Times New Roman" w:cs="Times New Roman"/>
        </w:rPr>
        <w:t>thank</w:t>
      </w:r>
      <w:r>
        <w:rPr>
          <w:rFonts w:ascii="Times New Roman" w:eastAsiaTheme="majorEastAsia" w:hAnsi="Times New Roman" w:cs="Times New Roman"/>
        </w:rPr>
        <w:t xml:space="preserve">ful </w:t>
      </w:r>
      <w:r w:rsidR="00D6057F">
        <w:rPr>
          <w:rFonts w:ascii="Times New Roman" w:eastAsiaTheme="majorEastAsia" w:hAnsi="Times New Roman" w:cs="Times New Roman"/>
        </w:rPr>
        <w:t>to get funds for more social workers</w:t>
      </w:r>
      <w:r w:rsidR="00A042F6">
        <w:rPr>
          <w:rFonts w:ascii="Times New Roman" w:eastAsiaTheme="majorEastAsia" w:hAnsi="Times New Roman" w:cs="Times New Roman"/>
        </w:rPr>
        <w:t xml:space="preserve"> and counselors</w:t>
      </w:r>
      <w:r w:rsidR="001F446D">
        <w:rPr>
          <w:rFonts w:ascii="Times New Roman" w:eastAsiaTheme="majorEastAsia" w:hAnsi="Times New Roman" w:cs="Times New Roman"/>
        </w:rPr>
        <w:t>, but without a system, they were in that tier three</w:t>
      </w:r>
      <w:r w:rsidR="00425892">
        <w:rPr>
          <w:rFonts w:ascii="Times New Roman" w:eastAsiaTheme="majorEastAsia" w:hAnsi="Times New Roman" w:cs="Times New Roman"/>
        </w:rPr>
        <w:t xml:space="preserve"> reactive intervention role. </w:t>
      </w:r>
      <w:r w:rsidR="00BE5388">
        <w:rPr>
          <w:rFonts w:ascii="Times New Roman" w:eastAsiaTheme="majorEastAsia" w:hAnsi="Times New Roman" w:cs="Times New Roman"/>
        </w:rPr>
        <w:t xml:space="preserve">Ms. McGill said part of their goal for the next couple of years is to develop comprehensive prevention services. Because each school is different, they want to empower </w:t>
      </w:r>
      <w:r w:rsidR="00EE78BB">
        <w:rPr>
          <w:rFonts w:ascii="Times New Roman" w:eastAsiaTheme="majorEastAsia" w:hAnsi="Times New Roman" w:cs="Times New Roman"/>
        </w:rPr>
        <w:t>them to develop the tools they need as issues arise in their communit</w:t>
      </w:r>
      <w:r w:rsidR="00E96948">
        <w:rPr>
          <w:rFonts w:ascii="Times New Roman" w:eastAsiaTheme="majorEastAsia" w:hAnsi="Times New Roman" w:cs="Times New Roman"/>
        </w:rPr>
        <w:t>y, to implement interventions to meet the needs of staff and students</w:t>
      </w:r>
      <w:r w:rsidR="00B11C83">
        <w:rPr>
          <w:rFonts w:ascii="Times New Roman" w:eastAsiaTheme="majorEastAsia" w:hAnsi="Times New Roman" w:cs="Times New Roman"/>
        </w:rPr>
        <w:t>, with their own operating systems. Schools are really good at this on the academic side</w:t>
      </w:r>
      <w:r w:rsidR="00725A38">
        <w:rPr>
          <w:rFonts w:ascii="Times New Roman" w:eastAsiaTheme="majorEastAsia" w:hAnsi="Times New Roman" w:cs="Times New Roman"/>
        </w:rPr>
        <w:t xml:space="preserve"> with screenings to identify </w:t>
      </w:r>
      <w:r w:rsidR="001F7694">
        <w:rPr>
          <w:rFonts w:ascii="Times New Roman" w:eastAsiaTheme="majorEastAsia" w:hAnsi="Times New Roman" w:cs="Times New Roman"/>
        </w:rPr>
        <w:t>when students are struggling. After the pandemic, kids really started struggling so</w:t>
      </w:r>
      <w:r w:rsidR="006F43D7">
        <w:rPr>
          <w:rFonts w:ascii="Times New Roman" w:eastAsiaTheme="majorEastAsia" w:hAnsi="Times New Roman" w:cs="Times New Roman"/>
        </w:rPr>
        <w:t xml:space="preserve">cially and emotionally with trauma, and many schools didn’t have </w:t>
      </w:r>
      <w:r w:rsidR="00ED2767">
        <w:rPr>
          <w:rFonts w:ascii="Times New Roman" w:eastAsiaTheme="majorEastAsia" w:hAnsi="Times New Roman" w:cs="Times New Roman"/>
        </w:rPr>
        <w:t xml:space="preserve">what they needed to diversify those interventions. </w:t>
      </w:r>
    </w:p>
    <w:p w14:paraId="457FD7AC" w14:textId="77777777" w:rsidR="00CC07EC" w:rsidRDefault="00CC07EC" w:rsidP="00915F97">
      <w:pPr>
        <w:spacing w:after="0"/>
        <w:ind w:left="360"/>
        <w:rPr>
          <w:rFonts w:ascii="Times New Roman" w:eastAsiaTheme="majorEastAsia" w:hAnsi="Times New Roman" w:cs="Times New Roman"/>
        </w:rPr>
      </w:pPr>
    </w:p>
    <w:p w14:paraId="7ED480F5" w14:textId="4F724881" w:rsidR="00A34DEB" w:rsidRDefault="00ED2767"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MTSS is an interconnected framework</w:t>
      </w:r>
      <w:r w:rsidR="00916D07">
        <w:rPr>
          <w:rFonts w:ascii="Times New Roman" w:eastAsiaTheme="majorEastAsia" w:hAnsi="Times New Roman" w:cs="Times New Roman"/>
        </w:rPr>
        <w:t xml:space="preserve"> to give schools a platform to operate from, with </w:t>
      </w:r>
      <w:r w:rsidR="00CC07EC">
        <w:rPr>
          <w:rFonts w:ascii="Times New Roman" w:eastAsiaTheme="majorEastAsia" w:hAnsi="Times New Roman" w:cs="Times New Roman"/>
        </w:rPr>
        <w:t>prevention and high</w:t>
      </w:r>
      <w:r w:rsidR="009C1571">
        <w:rPr>
          <w:rFonts w:ascii="Times New Roman" w:eastAsiaTheme="majorEastAsia" w:hAnsi="Times New Roman" w:cs="Times New Roman"/>
        </w:rPr>
        <w:t>-</w:t>
      </w:r>
      <w:r w:rsidR="00CC07EC">
        <w:rPr>
          <w:rFonts w:ascii="Times New Roman" w:eastAsiaTheme="majorEastAsia" w:hAnsi="Times New Roman" w:cs="Times New Roman"/>
        </w:rPr>
        <w:t xml:space="preserve">quality instruction. </w:t>
      </w:r>
      <w:r w:rsidR="009C1571">
        <w:rPr>
          <w:rFonts w:ascii="Times New Roman" w:eastAsiaTheme="majorEastAsia" w:hAnsi="Times New Roman" w:cs="Times New Roman"/>
        </w:rPr>
        <w:t>Teams help support teachers working with student issues</w:t>
      </w:r>
      <w:r w:rsidR="00B55E74">
        <w:rPr>
          <w:rFonts w:ascii="Times New Roman" w:eastAsiaTheme="majorEastAsia" w:hAnsi="Times New Roman" w:cs="Times New Roman"/>
        </w:rPr>
        <w:t xml:space="preserve"> to avoid burnout, with data-based decisions, problem solving models, and systematic implementation of interventions.</w:t>
      </w:r>
      <w:r w:rsidR="00000A66">
        <w:rPr>
          <w:rFonts w:ascii="Times New Roman" w:eastAsiaTheme="majorEastAsia" w:hAnsi="Times New Roman" w:cs="Times New Roman"/>
        </w:rPr>
        <w:t xml:space="preserve"> In the example of opioid prevention, MTSS would review the data a</w:t>
      </w:r>
      <w:r w:rsidR="005A0D76">
        <w:rPr>
          <w:rFonts w:ascii="Times New Roman" w:eastAsiaTheme="majorEastAsia" w:hAnsi="Times New Roman" w:cs="Times New Roman"/>
        </w:rPr>
        <w:t>nd evidence-based practices</w:t>
      </w:r>
      <w:r w:rsidR="00CC2FAF">
        <w:rPr>
          <w:rFonts w:ascii="Times New Roman" w:eastAsiaTheme="majorEastAsia" w:hAnsi="Times New Roman" w:cs="Times New Roman"/>
        </w:rPr>
        <w:t>, and then be able to plug that in quicker.</w:t>
      </w:r>
      <w:r w:rsidR="00840F75">
        <w:rPr>
          <w:rFonts w:ascii="Times New Roman" w:eastAsiaTheme="majorEastAsia" w:hAnsi="Times New Roman" w:cs="Times New Roman"/>
        </w:rPr>
        <w:t xml:space="preserve"> It also has an element of progress monitoring</w:t>
      </w:r>
      <w:r w:rsidR="001E5CF5">
        <w:rPr>
          <w:rFonts w:ascii="Times New Roman" w:eastAsiaTheme="majorEastAsia" w:hAnsi="Times New Roman" w:cs="Times New Roman"/>
        </w:rPr>
        <w:t>, which is really important when it comes to equity to make sure kids are staying in school and they are able to focus.</w:t>
      </w:r>
      <w:r w:rsidR="00D37AFC">
        <w:rPr>
          <w:rFonts w:ascii="Times New Roman" w:eastAsiaTheme="majorEastAsia" w:hAnsi="Times New Roman" w:cs="Times New Roman"/>
        </w:rPr>
        <w:t xml:space="preserve"> </w:t>
      </w:r>
      <w:r w:rsidR="001403F2">
        <w:rPr>
          <w:rFonts w:ascii="Times New Roman" w:eastAsiaTheme="majorEastAsia" w:hAnsi="Times New Roman" w:cs="Times New Roman"/>
        </w:rPr>
        <w:t>If it’s not getting to the outcomes hoped for, they move back into the team structure</w:t>
      </w:r>
      <w:r w:rsidR="003A5335">
        <w:rPr>
          <w:rFonts w:ascii="Times New Roman" w:eastAsiaTheme="majorEastAsia" w:hAnsi="Times New Roman" w:cs="Times New Roman"/>
        </w:rPr>
        <w:t xml:space="preserve"> and try other interventions, whether it’s tier two or tier three.</w:t>
      </w:r>
      <w:r w:rsidR="00D35871">
        <w:rPr>
          <w:rFonts w:ascii="Times New Roman" w:eastAsiaTheme="majorEastAsia" w:hAnsi="Times New Roman" w:cs="Times New Roman"/>
        </w:rPr>
        <w:t xml:space="preserve"> </w:t>
      </w:r>
    </w:p>
    <w:p w14:paraId="56336C27" w14:textId="77777777" w:rsidR="00A34DEB" w:rsidRDefault="00A34DEB" w:rsidP="00915F97">
      <w:pPr>
        <w:spacing w:after="0"/>
        <w:ind w:left="360"/>
        <w:rPr>
          <w:rFonts w:ascii="Times New Roman" w:eastAsiaTheme="majorEastAsia" w:hAnsi="Times New Roman" w:cs="Times New Roman"/>
        </w:rPr>
      </w:pPr>
    </w:p>
    <w:p w14:paraId="47471B5E" w14:textId="24CF6230" w:rsidR="00F13C19" w:rsidRDefault="00D35871"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The continuum of support empower</w:t>
      </w:r>
      <w:r w:rsidR="00F13C19">
        <w:rPr>
          <w:rFonts w:ascii="Times New Roman" w:eastAsiaTheme="majorEastAsia" w:hAnsi="Times New Roman" w:cs="Times New Roman"/>
        </w:rPr>
        <w:t>s</w:t>
      </w:r>
      <w:r>
        <w:rPr>
          <w:rFonts w:ascii="Times New Roman" w:eastAsiaTheme="majorEastAsia" w:hAnsi="Times New Roman" w:cs="Times New Roman"/>
        </w:rPr>
        <w:t xml:space="preserve"> a school to meet individual student needs, not through discipline, suspension, or expulsion, but through meeting the child’s needs, wherever they may be, including unmet mental health needs.</w:t>
      </w:r>
      <w:r w:rsidR="00A34DEB">
        <w:rPr>
          <w:rFonts w:ascii="Times New Roman" w:eastAsiaTheme="majorEastAsia" w:hAnsi="Times New Roman" w:cs="Times New Roman"/>
        </w:rPr>
        <w:t xml:space="preserve"> </w:t>
      </w:r>
      <w:r w:rsidR="00AD6469">
        <w:rPr>
          <w:rFonts w:ascii="Times New Roman" w:eastAsiaTheme="majorEastAsia" w:hAnsi="Times New Roman" w:cs="Times New Roman"/>
        </w:rPr>
        <w:t>Some kids may act out while others may internalize</w:t>
      </w:r>
      <w:r w:rsidR="00F6693E">
        <w:rPr>
          <w:rFonts w:ascii="Times New Roman" w:eastAsiaTheme="majorEastAsia" w:hAnsi="Times New Roman" w:cs="Times New Roman"/>
        </w:rPr>
        <w:t xml:space="preserve"> their worry, and they do really well </w:t>
      </w:r>
      <w:r w:rsidR="00063010">
        <w:rPr>
          <w:rFonts w:ascii="Times New Roman" w:eastAsiaTheme="majorEastAsia" w:hAnsi="Times New Roman" w:cs="Times New Roman"/>
        </w:rPr>
        <w:t xml:space="preserve">at </w:t>
      </w:r>
      <w:r w:rsidR="00F6693E">
        <w:rPr>
          <w:rFonts w:ascii="Times New Roman" w:eastAsiaTheme="majorEastAsia" w:hAnsi="Times New Roman" w:cs="Times New Roman"/>
        </w:rPr>
        <w:t xml:space="preserve">hiding their struggles. Screening </w:t>
      </w:r>
      <w:r w:rsidR="00063010">
        <w:rPr>
          <w:rFonts w:ascii="Times New Roman" w:eastAsiaTheme="majorEastAsia" w:hAnsi="Times New Roman" w:cs="Times New Roman"/>
        </w:rPr>
        <w:t>for behavior can capture th</w:t>
      </w:r>
      <w:r w:rsidR="00A34DEB">
        <w:rPr>
          <w:rFonts w:ascii="Times New Roman" w:eastAsiaTheme="majorEastAsia" w:hAnsi="Times New Roman" w:cs="Times New Roman"/>
        </w:rPr>
        <w:t>ose issues and support evidence-based interventions.</w:t>
      </w:r>
    </w:p>
    <w:p w14:paraId="07F38BB7" w14:textId="77777777" w:rsidR="00A34DEB" w:rsidRDefault="00A34DEB" w:rsidP="00915F97">
      <w:pPr>
        <w:spacing w:after="0"/>
        <w:ind w:left="360"/>
        <w:rPr>
          <w:rFonts w:ascii="Times New Roman" w:eastAsiaTheme="majorEastAsia" w:hAnsi="Times New Roman" w:cs="Times New Roman"/>
        </w:rPr>
      </w:pPr>
    </w:p>
    <w:p w14:paraId="2DC8B397" w14:textId="0F12EE9A" w:rsidR="00A34DEB" w:rsidRDefault="005A39B1" w:rsidP="00915F97">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w:t>
      </w:r>
      <w:r w:rsidR="00164823">
        <w:rPr>
          <w:rFonts w:ascii="Times New Roman" w:eastAsiaTheme="majorEastAsia" w:hAnsi="Times New Roman" w:cs="Times New Roman"/>
        </w:rPr>
        <w:t>McGill referred to Nevada’s almost 500,000 students, with 80% located in Las Vegas</w:t>
      </w:r>
      <w:r w:rsidR="00714D2B">
        <w:rPr>
          <w:rFonts w:ascii="Times New Roman" w:eastAsiaTheme="majorEastAsia" w:hAnsi="Times New Roman" w:cs="Times New Roman"/>
        </w:rPr>
        <w:t xml:space="preserve">, with </w:t>
      </w:r>
      <w:r w:rsidR="001B43CD">
        <w:rPr>
          <w:rFonts w:ascii="Times New Roman" w:eastAsiaTheme="majorEastAsia" w:hAnsi="Times New Roman" w:cs="Times New Roman"/>
        </w:rPr>
        <w:t xml:space="preserve">growing diversity. </w:t>
      </w:r>
      <w:r w:rsidR="00D22659">
        <w:rPr>
          <w:rFonts w:ascii="Times New Roman" w:eastAsiaTheme="majorEastAsia" w:hAnsi="Times New Roman" w:cs="Times New Roman"/>
        </w:rPr>
        <w:t xml:space="preserve">The NDE works in partnership with UNR and the school districts to </w:t>
      </w:r>
      <w:r w:rsidR="00F103AB">
        <w:rPr>
          <w:rFonts w:ascii="Times New Roman" w:eastAsiaTheme="majorEastAsia" w:hAnsi="Times New Roman" w:cs="Times New Roman"/>
        </w:rPr>
        <w:t>implement these prevention services and interventions into the schools</w:t>
      </w:r>
      <w:r w:rsidR="00284F9A">
        <w:rPr>
          <w:rFonts w:ascii="Times New Roman" w:eastAsiaTheme="majorEastAsia" w:hAnsi="Times New Roman" w:cs="Times New Roman"/>
        </w:rPr>
        <w:t xml:space="preserve">. Ten districts, 149 schools, </w:t>
      </w:r>
      <w:r w:rsidR="004A547B">
        <w:rPr>
          <w:rFonts w:ascii="Times New Roman" w:eastAsiaTheme="majorEastAsia" w:hAnsi="Times New Roman" w:cs="Times New Roman"/>
        </w:rPr>
        <w:t xml:space="preserve">and 99,000 students received 41 trainings last year around MTSS. </w:t>
      </w:r>
      <w:r w:rsidR="000F77C3">
        <w:rPr>
          <w:rFonts w:ascii="Times New Roman" w:eastAsiaTheme="majorEastAsia" w:hAnsi="Times New Roman" w:cs="Times New Roman"/>
        </w:rPr>
        <w:t>They have collected hard data, as well as anecdotal information</w:t>
      </w:r>
      <w:r w:rsidR="003A0F61">
        <w:rPr>
          <w:rFonts w:ascii="Times New Roman" w:eastAsiaTheme="majorEastAsia" w:hAnsi="Times New Roman" w:cs="Times New Roman"/>
        </w:rPr>
        <w:t xml:space="preserve">, reflecting </w:t>
      </w:r>
      <w:proofErr w:type="gramStart"/>
      <w:r w:rsidR="003A0F61">
        <w:rPr>
          <w:rFonts w:ascii="Times New Roman" w:eastAsiaTheme="majorEastAsia" w:hAnsi="Times New Roman" w:cs="Times New Roman"/>
        </w:rPr>
        <w:t>that teachers</w:t>
      </w:r>
      <w:proofErr w:type="gramEnd"/>
      <w:r w:rsidR="003A0F61">
        <w:rPr>
          <w:rFonts w:ascii="Times New Roman" w:eastAsiaTheme="majorEastAsia" w:hAnsi="Times New Roman" w:cs="Times New Roman"/>
        </w:rPr>
        <w:t xml:space="preserve"> are feeling very overwhelmed</w:t>
      </w:r>
      <w:r w:rsidR="00BD386D">
        <w:rPr>
          <w:rFonts w:ascii="Times New Roman" w:eastAsiaTheme="majorEastAsia" w:hAnsi="Times New Roman" w:cs="Times New Roman"/>
        </w:rPr>
        <w:t>. Getting s</w:t>
      </w:r>
      <w:r w:rsidR="00B450AF">
        <w:rPr>
          <w:rFonts w:ascii="Times New Roman" w:eastAsiaTheme="majorEastAsia" w:hAnsi="Times New Roman" w:cs="Times New Roman"/>
        </w:rPr>
        <w:t>ystems in place and training teachers to access them</w:t>
      </w:r>
      <w:r w:rsidR="002016CB">
        <w:rPr>
          <w:rFonts w:ascii="Times New Roman" w:eastAsiaTheme="majorEastAsia" w:hAnsi="Times New Roman" w:cs="Times New Roman"/>
        </w:rPr>
        <w:t xml:space="preserve"> through intervention teams improves their sense of coordination and reduces the feeling of being overwhelmed, </w:t>
      </w:r>
      <w:r w:rsidR="0037522D">
        <w:rPr>
          <w:rFonts w:ascii="Times New Roman" w:eastAsiaTheme="majorEastAsia" w:hAnsi="Times New Roman" w:cs="Times New Roman"/>
        </w:rPr>
        <w:t>building restorative practices.</w:t>
      </w:r>
    </w:p>
    <w:p w14:paraId="033C1036" w14:textId="77777777" w:rsidR="009F60A0" w:rsidRDefault="009F60A0" w:rsidP="00915F97">
      <w:pPr>
        <w:spacing w:after="0"/>
        <w:ind w:left="360"/>
        <w:rPr>
          <w:rFonts w:ascii="Times New Roman" w:eastAsiaTheme="majorEastAsia" w:hAnsi="Times New Roman" w:cs="Times New Roman"/>
        </w:rPr>
      </w:pPr>
    </w:p>
    <w:p w14:paraId="37C4C397" w14:textId="77777777" w:rsidR="00DB578C" w:rsidRDefault="009F60A0" w:rsidP="0012514D">
      <w:pPr>
        <w:spacing w:after="0"/>
        <w:ind w:left="360"/>
        <w:rPr>
          <w:rFonts w:ascii="Times New Roman" w:eastAsiaTheme="majorEastAsia" w:hAnsi="Times New Roman" w:cs="Times New Roman"/>
        </w:rPr>
      </w:pPr>
      <w:r>
        <w:rPr>
          <w:rFonts w:ascii="Times New Roman" w:eastAsiaTheme="majorEastAsia" w:hAnsi="Times New Roman" w:cs="Times New Roman"/>
        </w:rPr>
        <w:t>MTSS is similar to public health systems</w:t>
      </w:r>
      <w:r w:rsidR="00002CF6">
        <w:rPr>
          <w:rFonts w:ascii="Times New Roman" w:eastAsiaTheme="majorEastAsia" w:hAnsi="Times New Roman" w:cs="Times New Roman"/>
        </w:rPr>
        <w:t xml:space="preserve">. </w:t>
      </w:r>
      <w:r w:rsidR="00F93C0D">
        <w:rPr>
          <w:rFonts w:ascii="Times New Roman" w:eastAsiaTheme="majorEastAsia" w:hAnsi="Times New Roman" w:cs="Times New Roman"/>
        </w:rPr>
        <w:t>Emphasis is</w:t>
      </w:r>
      <w:r w:rsidR="00002CF6">
        <w:rPr>
          <w:rFonts w:ascii="Times New Roman" w:eastAsiaTheme="majorEastAsia" w:hAnsi="Times New Roman" w:cs="Times New Roman"/>
        </w:rPr>
        <w:t xml:space="preserve"> on </w:t>
      </w:r>
      <w:r w:rsidR="00F93C0D">
        <w:rPr>
          <w:rFonts w:ascii="Times New Roman" w:eastAsiaTheme="majorEastAsia" w:hAnsi="Times New Roman" w:cs="Times New Roman"/>
        </w:rPr>
        <w:t>t</w:t>
      </w:r>
      <w:r w:rsidR="00002CF6">
        <w:rPr>
          <w:rFonts w:ascii="Times New Roman" w:eastAsiaTheme="majorEastAsia" w:hAnsi="Times New Roman" w:cs="Times New Roman"/>
        </w:rPr>
        <w:t xml:space="preserve">ier </w:t>
      </w:r>
      <w:r w:rsidR="00F93C0D">
        <w:rPr>
          <w:rFonts w:ascii="Times New Roman" w:eastAsiaTheme="majorEastAsia" w:hAnsi="Times New Roman" w:cs="Times New Roman"/>
        </w:rPr>
        <w:t>o</w:t>
      </w:r>
      <w:r w:rsidR="00002CF6">
        <w:rPr>
          <w:rFonts w:ascii="Times New Roman" w:eastAsiaTheme="majorEastAsia" w:hAnsi="Times New Roman" w:cs="Times New Roman"/>
        </w:rPr>
        <w:t>ne prevention</w:t>
      </w:r>
      <w:r w:rsidR="00F93C0D">
        <w:rPr>
          <w:rFonts w:ascii="Times New Roman" w:eastAsiaTheme="majorEastAsia" w:hAnsi="Times New Roman" w:cs="Times New Roman"/>
        </w:rPr>
        <w:t xml:space="preserve"> with systemwide practices, before moving on to tier two and tier three</w:t>
      </w:r>
      <w:r w:rsidR="00D67622">
        <w:rPr>
          <w:rFonts w:ascii="Times New Roman" w:eastAsiaTheme="majorEastAsia" w:hAnsi="Times New Roman" w:cs="Times New Roman"/>
        </w:rPr>
        <w:t xml:space="preserve">, while still having the capacity to respond to a traumatic episode. </w:t>
      </w:r>
      <w:proofErr w:type="gramStart"/>
      <w:r w:rsidR="002129B9">
        <w:rPr>
          <w:rFonts w:ascii="Times New Roman" w:eastAsiaTheme="majorEastAsia" w:hAnsi="Times New Roman" w:cs="Times New Roman"/>
        </w:rPr>
        <w:t>Tier</w:t>
      </w:r>
      <w:proofErr w:type="gramEnd"/>
      <w:r w:rsidR="002129B9">
        <w:rPr>
          <w:rFonts w:ascii="Times New Roman" w:eastAsiaTheme="majorEastAsia" w:hAnsi="Times New Roman" w:cs="Times New Roman"/>
        </w:rPr>
        <w:t xml:space="preserve"> one includes social emotional learning </w:t>
      </w:r>
      <w:r w:rsidR="003D1EA2">
        <w:rPr>
          <w:rFonts w:ascii="Times New Roman" w:eastAsiaTheme="majorEastAsia" w:hAnsi="Times New Roman" w:cs="Times New Roman"/>
        </w:rPr>
        <w:t xml:space="preserve">and NDE is working to embed this in </w:t>
      </w:r>
      <w:r w:rsidR="009B7D7D">
        <w:rPr>
          <w:rFonts w:ascii="Times New Roman" w:eastAsiaTheme="majorEastAsia" w:hAnsi="Times New Roman" w:cs="Times New Roman"/>
        </w:rPr>
        <w:t xml:space="preserve">state curriculum standards to help teachers </w:t>
      </w:r>
      <w:r w:rsidR="00432A88">
        <w:rPr>
          <w:rFonts w:ascii="Times New Roman" w:eastAsiaTheme="majorEastAsia" w:hAnsi="Times New Roman" w:cs="Times New Roman"/>
        </w:rPr>
        <w:t xml:space="preserve">with restorative practices. </w:t>
      </w:r>
      <w:r w:rsidR="00D470F2">
        <w:rPr>
          <w:rFonts w:ascii="Times New Roman" w:eastAsiaTheme="majorEastAsia" w:hAnsi="Times New Roman" w:cs="Times New Roman"/>
        </w:rPr>
        <w:t>This body of work says, “Let’s not punish behavior, we’re schools, let’s teach behavior</w:t>
      </w:r>
      <w:r w:rsidR="00671374">
        <w:rPr>
          <w:rFonts w:ascii="Times New Roman" w:eastAsiaTheme="majorEastAsia" w:hAnsi="Times New Roman" w:cs="Times New Roman"/>
        </w:rPr>
        <w:t>,” to help students handle conflict</w:t>
      </w:r>
      <w:r w:rsidR="002545B3">
        <w:rPr>
          <w:rFonts w:ascii="Times New Roman" w:eastAsiaTheme="majorEastAsia" w:hAnsi="Times New Roman" w:cs="Times New Roman"/>
        </w:rPr>
        <w:t xml:space="preserve">, rather than </w:t>
      </w:r>
      <w:r w:rsidR="008C013E">
        <w:rPr>
          <w:rFonts w:ascii="Times New Roman" w:eastAsiaTheme="majorEastAsia" w:hAnsi="Times New Roman" w:cs="Times New Roman"/>
        </w:rPr>
        <w:t>assigning detention, suspension, or expulsion</w:t>
      </w:r>
      <w:r w:rsidR="007D3369">
        <w:rPr>
          <w:rFonts w:ascii="Times New Roman" w:eastAsiaTheme="majorEastAsia" w:hAnsi="Times New Roman" w:cs="Times New Roman"/>
        </w:rPr>
        <w:t>, wh</w:t>
      </w:r>
      <w:r w:rsidR="00927E3B">
        <w:rPr>
          <w:rFonts w:ascii="Times New Roman" w:eastAsiaTheme="majorEastAsia" w:hAnsi="Times New Roman" w:cs="Times New Roman"/>
        </w:rPr>
        <w:t>ere that child is still in the community, but feeling isolated</w:t>
      </w:r>
      <w:r w:rsidR="0096546A">
        <w:rPr>
          <w:rFonts w:ascii="Times New Roman" w:eastAsiaTheme="majorEastAsia" w:hAnsi="Times New Roman" w:cs="Times New Roman"/>
        </w:rPr>
        <w:t>. Ms. McGill added that they don’t focus on student safety over teacher safety,</w:t>
      </w:r>
      <w:r w:rsidR="006A0945">
        <w:rPr>
          <w:rFonts w:ascii="Times New Roman" w:eastAsiaTheme="majorEastAsia" w:hAnsi="Times New Roman" w:cs="Times New Roman"/>
        </w:rPr>
        <w:t xml:space="preserve"> so if it’s an </w:t>
      </w:r>
      <w:r w:rsidR="006A0945">
        <w:rPr>
          <w:rFonts w:ascii="Times New Roman" w:eastAsiaTheme="majorEastAsia" w:hAnsi="Times New Roman" w:cs="Times New Roman"/>
        </w:rPr>
        <w:lastRenderedPageBreak/>
        <w:t>unsafe situation they move right into discipline, but there are ways to restore and get the child back into school</w:t>
      </w:r>
      <w:r w:rsidR="00D056D3">
        <w:rPr>
          <w:rFonts w:ascii="Times New Roman" w:eastAsiaTheme="majorEastAsia" w:hAnsi="Times New Roman" w:cs="Times New Roman"/>
        </w:rPr>
        <w:t xml:space="preserve">. </w:t>
      </w:r>
    </w:p>
    <w:p w14:paraId="458C8BFC" w14:textId="77777777" w:rsidR="00DB578C" w:rsidRDefault="00DB578C" w:rsidP="0012514D">
      <w:pPr>
        <w:spacing w:after="0"/>
        <w:ind w:left="360"/>
        <w:rPr>
          <w:rFonts w:ascii="Times New Roman" w:eastAsiaTheme="majorEastAsia" w:hAnsi="Times New Roman" w:cs="Times New Roman"/>
        </w:rPr>
      </w:pPr>
    </w:p>
    <w:p w14:paraId="6E4FFE63" w14:textId="77777777" w:rsidR="001040F4" w:rsidRDefault="0098563E" w:rsidP="0012514D">
      <w:pPr>
        <w:spacing w:after="0"/>
        <w:ind w:left="360"/>
        <w:rPr>
          <w:rFonts w:ascii="Times New Roman" w:eastAsiaTheme="majorEastAsia" w:hAnsi="Times New Roman" w:cs="Times New Roman"/>
        </w:rPr>
      </w:pPr>
      <w:r>
        <w:rPr>
          <w:rFonts w:ascii="Times New Roman" w:eastAsiaTheme="majorEastAsia" w:hAnsi="Times New Roman" w:cs="Times New Roman"/>
        </w:rPr>
        <w:t>Ms. McGill summarized that s</w:t>
      </w:r>
      <w:r w:rsidR="00D056D3">
        <w:rPr>
          <w:rFonts w:ascii="Times New Roman" w:eastAsiaTheme="majorEastAsia" w:hAnsi="Times New Roman" w:cs="Times New Roman"/>
        </w:rPr>
        <w:t xml:space="preserve">ubstance abuse prevention is </w:t>
      </w:r>
      <w:r w:rsidR="0012514D">
        <w:rPr>
          <w:rFonts w:ascii="Times New Roman" w:eastAsiaTheme="majorEastAsia" w:hAnsi="Times New Roman" w:cs="Times New Roman"/>
        </w:rPr>
        <w:t xml:space="preserve">addressed in tier one, making sure school staff know about trauma informed practices. </w:t>
      </w:r>
      <w:r w:rsidR="0032766A">
        <w:rPr>
          <w:rFonts w:ascii="Times New Roman" w:eastAsiaTheme="majorEastAsia" w:hAnsi="Times New Roman" w:cs="Times New Roman"/>
        </w:rPr>
        <w:t xml:space="preserve">All these elements could look and feel disjunctive without an operating system in place. Tiers two and three </w:t>
      </w:r>
      <w:r w:rsidR="003928F3">
        <w:rPr>
          <w:rFonts w:ascii="Times New Roman" w:eastAsiaTheme="majorEastAsia" w:hAnsi="Times New Roman" w:cs="Times New Roman"/>
        </w:rPr>
        <w:t>have been a focus for Dana’s team</w:t>
      </w:r>
      <w:r w:rsidR="009548A6">
        <w:rPr>
          <w:rFonts w:ascii="Times New Roman" w:eastAsiaTheme="majorEastAsia" w:hAnsi="Times New Roman" w:cs="Times New Roman"/>
        </w:rPr>
        <w:t xml:space="preserve">: Tier two responds to children </w:t>
      </w:r>
      <w:r w:rsidR="001466B7">
        <w:rPr>
          <w:rFonts w:ascii="Times New Roman" w:eastAsiaTheme="majorEastAsia" w:hAnsi="Times New Roman" w:cs="Times New Roman"/>
        </w:rPr>
        <w:t xml:space="preserve">coming out of the pandemic and </w:t>
      </w:r>
      <w:r w:rsidR="009548A6">
        <w:rPr>
          <w:rFonts w:ascii="Times New Roman" w:eastAsiaTheme="majorEastAsia" w:hAnsi="Times New Roman" w:cs="Times New Roman"/>
        </w:rPr>
        <w:t>presenting with pretty substantial needs</w:t>
      </w:r>
      <w:r w:rsidR="001466B7">
        <w:rPr>
          <w:rFonts w:ascii="Times New Roman" w:eastAsiaTheme="majorEastAsia" w:hAnsi="Times New Roman" w:cs="Times New Roman"/>
        </w:rPr>
        <w:t>, with group work</w:t>
      </w:r>
      <w:r>
        <w:rPr>
          <w:rFonts w:ascii="Times New Roman" w:eastAsiaTheme="majorEastAsia" w:hAnsi="Times New Roman" w:cs="Times New Roman"/>
        </w:rPr>
        <w:t xml:space="preserve"> and referrals; Tier three supports students with intensive services, as needed. </w:t>
      </w:r>
    </w:p>
    <w:p w14:paraId="43CCA96B" w14:textId="77777777" w:rsidR="001040F4" w:rsidRDefault="001040F4" w:rsidP="0012514D">
      <w:pPr>
        <w:spacing w:after="0"/>
        <w:ind w:left="360"/>
        <w:rPr>
          <w:rFonts w:ascii="Times New Roman" w:eastAsiaTheme="majorEastAsia" w:hAnsi="Times New Roman" w:cs="Times New Roman"/>
        </w:rPr>
      </w:pPr>
    </w:p>
    <w:p w14:paraId="7DF8318B" w14:textId="0DDF1F9E" w:rsidR="001040F4" w:rsidRDefault="00A73E29" w:rsidP="0012514D">
      <w:pPr>
        <w:spacing w:after="0"/>
        <w:ind w:left="360"/>
        <w:rPr>
          <w:rFonts w:ascii="Times New Roman" w:eastAsiaTheme="majorEastAsia" w:hAnsi="Times New Roman" w:cs="Times New Roman"/>
        </w:rPr>
      </w:pPr>
      <w:r>
        <w:rPr>
          <w:rFonts w:ascii="Times New Roman" w:eastAsiaTheme="majorEastAsia" w:hAnsi="Times New Roman" w:cs="Times New Roman"/>
        </w:rPr>
        <w:t>Ms. Walburn added that this is where all the sustainability wil</w:t>
      </w:r>
      <w:r w:rsidR="00626144">
        <w:rPr>
          <w:rFonts w:ascii="Times New Roman" w:eastAsiaTheme="majorEastAsia" w:hAnsi="Times New Roman" w:cs="Times New Roman"/>
        </w:rPr>
        <w:t>l come in, with the ability for a school district to bill for interventions and practices</w:t>
      </w:r>
      <w:r w:rsidR="002F10C2">
        <w:rPr>
          <w:rFonts w:ascii="Times New Roman" w:eastAsiaTheme="majorEastAsia" w:hAnsi="Times New Roman" w:cs="Times New Roman"/>
        </w:rPr>
        <w:t>, aligning their budget, rather than using education dollars for health care services.</w:t>
      </w:r>
    </w:p>
    <w:p w14:paraId="2B9108D5" w14:textId="77777777" w:rsidR="001040F4" w:rsidRDefault="001040F4" w:rsidP="0012514D">
      <w:pPr>
        <w:spacing w:after="0"/>
        <w:ind w:left="360"/>
        <w:rPr>
          <w:rFonts w:ascii="Times New Roman" w:eastAsiaTheme="majorEastAsia" w:hAnsi="Times New Roman" w:cs="Times New Roman"/>
        </w:rPr>
      </w:pPr>
    </w:p>
    <w:p w14:paraId="713E352F" w14:textId="43602B3B" w:rsidR="0096546A" w:rsidRDefault="001040F4" w:rsidP="0012514D">
      <w:pPr>
        <w:spacing w:after="0"/>
        <w:ind w:left="360"/>
        <w:rPr>
          <w:rFonts w:ascii="Times New Roman" w:eastAsiaTheme="majorEastAsia" w:hAnsi="Times New Roman" w:cs="Times New Roman"/>
        </w:rPr>
      </w:pPr>
      <w:r>
        <w:rPr>
          <w:rFonts w:ascii="Times New Roman" w:eastAsiaTheme="majorEastAsia" w:hAnsi="Times New Roman" w:cs="Times New Roman"/>
        </w:rPr>
        <w:t>Ms. McGill</w:t>
      </w:r>
      <w:r w:rsidR="0098563E">
        <w:rPr>
          <w:rFonts w:ascii="Times New Roman" w:eastAsiaTheme="majorEastAsia" w:hAnsi="Times New Roman" w:cs="Times New Roman"/>
        </w:rPr>
        <w:t xml:space="preserve"> </w:t>
      </w:r>
      <w:r w:rsidR="00EE5D2E">
        <w:rPr>
          <w:rFonts w:ascii="Times New Roman" w:eastAsiaTheme="majorEastAsia" w:hAnsi="Times New Roman" w:cs="Times New Roman"/>
        </w:rPr>
        <w:t>reviewed MTSS outcomes based on the work of an outside evaluator</w:t>
      </w:r>
      <w:r w:rsidR="004C67E9">
        <w:rPr>
          <w:rFonts w:ascii="Times New Roman" w:eastAsiaTheme="majorEastAsia" w:hAnsi="Times New Roman" w:cs="Times New Roman"/>
        </w:rPr>
        <w:t xml:space="preserve">. They </w:t>
      </w:r>
      <w:r w:rsidR="00411FF5">
        <w:rPr>
          <w:rFonts w:ascii="Times New Roman" w:eastAsiaTheme="majorEastAsia" w:hAnsi="Times New Roman" w:cs="Times New Roman"/>
        </w:rPr>
        <w:t xml:space="preserve">found that when MTSS is implemented with fidelity, student problem behavior declines, including less possession of weapons and less distribution of controlled substances. This translates to more time for administrators to get back </w:t>
      </w:r>
      <w:r w:rsidR="008A5EED">
        <w:rPr>
          <w:rFonts w:ascii="Times New Roman" w:eastAsiaTheme="majorEastAsia" w:hAnsi="Times New Roman" w:cs="Times New Roman"/>
        </w:rPr>
        <w:t xml:space="preserve">to education, which is probably what they were hired for in the first place. There was a 31% decrease in dropout rates, </w:t>
      </w:r>
      <w:r w:rsidR="004C308B">
        <w:rPr>
          <w:rFonts w:ascii="Times New Roman" w:eastAsiaTheme="majorEastAsia" w:hAnsi="Times New Roman" w:cs="Times New Roman"/>
        </w:rPr>
        <w:t xml:space="preserve">and </w:t>
      </w:r>
      <w:r w:rsidR="008A5EED">
        <w:rPr>
          <w:rFonts w:ascii="Times New Roman" w:eastAsiaTheme="majorEastAsia" w:hAnsi="Times New Roman" w:cs="Times New Roman"/>
        </w:rPr>
        <w:t>gains in school climate</w:t>
      </w:r>
      <w:r w:rsidR="00417C47">
        <w:rPr>
          <w:rFonts w:ascii="Times New Roman" w:eastAsiaTheme="majorEastAsia" w:hAnsi="Times New Roman" w:cs="Times New Roman"/>
        </w:rPr>
        <w:t xml:space="preserve"> for all students – aggregated by diverse student populations </w:t>
      </w:r>
      <w:r w:rsidR="004C308B">
        <w:rPr>
          <w:rFonts w:ascii="Times New Roman" w:eastAsiaTheme="majorEastAsia" w:hAnsi="Times New Roman" w:cs="Times New Roman"/>
        </w:rPr>
        <w:t>–</w:t>
      </w:r>
      <w:r w:rsidR="00417C47">
        <w:rPr>
          <w:rFonts w:ascii="Times New Roman" w:eastAsiaTheme="majorEastAsia" w:hAnsi="Times New Roman" w:cs="Times New Roman"/>
        </w:rPr>
        <w:t xml:space="preserve"> </w:t>
      </w:r>
      <w:r w:rsidR="004C308B">
        <w:rPr>
          <w:rFonts w:ascii="Times New Roman" w:eastAsiaTheme="majorEastAsia" w:hAnsi="Times New Roman" w:cs="Times New Roman"/>
        </w:rPr>
        <w:t>where all students feel safe</w:t>
      </w:r>
      <w:r w:rsidR="001955AD">
        <w:rPr>
          <w:rFonts w:ascii="Times New Roman" w:eastAsiaTheme="majorEastAsia" w:hAnsi="Times New Roman" w:cs="Times New Roman"/>
        </w:rPr>
        <w:t>, including those who are gender fluid.</w:t>
      </w:r>
      <w:r w:rsidR="004C308B">
        <w:rPr>
          <w:rFonts w:ascii="Times New Roman" w:eastAsiaTheme="majorEastAsia" w:hAnsi="Times New Roman" w:cs="Times New Roman"/>
        </w:rPr>
        <w:t xml:space="preserve"> </w:t>
      </w:r>
      <w:r w:rsidR="001C4A60">
        <w:rPr>
          <w:rFonts w:ascii="Times New Roman" w:eastAsiaTheme="majorEastAsia" w:hAnsi="Times New Roman" w:cs="Times New Roman"/>
        </w:rPr>
        <w:t xml:space="preserve">They are also working on </w:t>
      </w:r>
      <w:r w:rsidR="001955AD">
        <w:rPr>
          <w:rFonts w:ascii="Times New Roman" w:eastAsiaTheme="majorEastAsia" w:hAnsi="Times New Roman" w:cs="Times New Roman"/>
        </w:rPr>
        <w:t>social and emotional behavior, making sure it’s aligned and supported through prevention</w:t>
      </w:r>
      <w:r w:rsidR="00C91DEB">
        <w:rPr>
          <w:rFonts w:ascii="Times New Roman" w:eastAsiaTheme="majorEastAsia" w:hAnsi="Times New Roman" w:cs="Times New Roman"/>
        </w:rPr>
        <w:t>. They actually get an increase in academic performance</w:t>
      </w:r>
      <w:r w:rsidR="00E97E62">
        <w:rPr>
          <w:rFonts w:ascii="Times New Roman" w:eastAsiaTheme="majorEastAsia" w:hAnsi="Times New Roman" w:cs="Times New Roman"/>
        </w:rPr>
        <w:t>, as well, through this systems approach.</w:t>
      </w:r>
    </w:p>
    <w:p w14:paraId="24238EC1" w14:textId="77777777" w:rsidR="00E97E62" w:rsidRDefault="00E97E62" w:rsidP="0012514D">
      <w:pPr>
        <w:spacing w:after="0"/>
        <w:ind w:left="360"/>
        <w:rPr>
          <w:rFonts w:ascii="Times New Roman" w:eastAsiaTheme="majorEastAsia" w:hAnsi="Times New Roman" w:cs="Times New Roman"/>
        </w:rPr>
      </w:pPr>
    </w:p>
    <w:p w14:paraId="03F73294" w14:textId="7F5EFDCD" w:rsidR="00741CD2" w:rsidRDefault="00E97E62"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McGill noted that subcommittee members would get the slides for further review and could </w:t>
      </w:r>
      <w:r w:rsidR="00A246DE">
        <w:rPr>
          <w:rFonts w:ascii="Times New Roman" w:eastAsiaTheme="majorEastAsia" w:hAnsi="Times New Roman" w:cs="Times New Roman"/>
        </w:rPr>
        <w:t>send any additional questions to her team at NDE.</w:t>
      </w:r>
      <w:r w:rsidR="00741CD2">
        <w:rPr>
          <w:rFonts w:ascii="Times New Roman" w:eastAsiaTheme="majorEastAsia" w:hAnsi="Times New Roman" w:cs="Times New Roman"/>
        </w:rPr>
        <w:t xml:space="preserve"> She reviewed data </w:t>
      </w:r>
      <w:r w:rsidR="00D44BE1">
        <w:rPr>
          <w:rFonts w:ascii="Times New Roman" w:eastAsiaTheme="majorEastAsia" w:hAnsi="Times New Roman" w:cs="Times New Roman"/>
        </w:rPr>
        <w:t>that was skewed by the pandemic</w:t>
      </w:r>
      <w:r w:rsidR="003E4B71">
        <w:rPr>
          <w:rFonts w:ascii="Times New Roman" w:eastAsiaTheme="majorEastAsia" w:hAnsi="Times New Roman" w:cs="Times New Roman"/>
        </w:rPr>
        <w:t xml:space="preserve"> with steep angles and declines. Schools implementing MTSS with fidelity did better than schools implementing MTSS without fidelity</w:t>
      </w:r>
      <w:r w:rsidR="00735084">
        <w:rPr>
          <w:rFonts w:ascii="Times New Roman" w:eastAsiaTheme="majorEastAsia" w:hAnsi="Times New Roman" w:cs="Times New Roman"/>
        </w:rPr>
        <w:t>; but even those schools implementing without fidelity did better than schools that did not implement a systems approach. There were reductions in distribution and possession of controlled substances and alcohol</w:t>
      </w:r>
      <w:r w:rsidR="00D86E24">
        <w:rPr>
          <w:rFonts w:ascii="Times New Roman" w:eastAsiaTheme="majorEastAsia" w:hAnsi="Times New Roman" w:cs="Times New Roman"/>
        </w:rPr>
        <w:t>. In Clark County, schools struggled with discipline</w:t>
      </w:r>
      <w:r w:rsidR="00C63B4E">
        <w:rPr>
          <w:rFonts w:ascii="Times New Roman" w:eastAsiaTheme="majorEastAsia" w:hAnsi="Times New Roman" w:cs="Times New Roman"/>
        </w:rPr>
        <w:t>, but those with MTSS did a little better.</w:t>
      </w:r>
    </w:p>
    <w:p w14:paraId="5EEF61FD" w14:textId="77777777" w:rsidR="00C63B4E" w:rsidRDefault="00C63B4E" w:rsidP="00741CD2">
      <w:pPr>
        <w:spacing w:after="0"/>
        <w:ind w:left="360"/>
        <w:rPr>
          <w:rFonts w:ascii="Times New Roman" w:eastAsiaTheme="majorEastAsia" w:hAnsi="Times New Roman" w:cs="Times New Roman"/>
        </w:rPr>
      </w:pPr>
    </w:p>
    <w:p w14:paraId="288CDDE4" w14:textId="5DD44257" w:rsidR="00C63B4E" w:rsidRDefault="00BA5296"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Only 149 out of 752 schools are currently implementing MTSS</w:t>
      </w:r>
      <w:r w:rsidR="00F90BAA">
        <w:rPr>
          <w:rFonts w:ascii="Times New Roman" w:eastAsiaTheme="majorEastAsia" w:hAnsi="Times New Roman" w:cs="Times New Roman"/>
        </w:rPr>
        <w:t xml:space="preserve">, </w:t>
      </w:r>
      <w:r w:rsidR="00497D95">
        <w:rPr>
          <w:rFonts w:ascii="Times New Roman" w:eastAsiaTheme="majorEastAsia" w:hAnsi="Times New Roman" w:cs="Times New Roman"/>
        </w:rPr>
        <w:t xml:space="preserve">because the process of achieving positive outcomes does not come easy, with </w:t>
      </w:r>
      <w:r w:rsidR="00523CBC">
        <w:rPr>
          <w:rFonts w:ascii="Times New Roman" w:eastAsiaTheme="majorEastAsia" w:hAnsi="Times New Roman" w:cs="Times New Roman"/>
        </w:rPr>
        <w:t>one to three</w:t>
      </w:r>
      <w:r w:rsidR="00E95F4A">
        <w:rPr>
          <w:rFonts w:ascii="Times New Roman" w:eastAsiaTheme="majorEastAsia" w:hAnsi="Times New Roman" w:cs="Times New Roman"/>
        </w:rPr>
        <w:t xml:space="preserve"> </w:t>
      </w:r>
      <w:r w:rsidR="00497D95">
        <w:rPr>
          <w:rFonts w:ascii="Times New Roman" w:eastAsiaTheme="majorEastAsia" w:hAnsi="Times New Roman" w:cs="Times New Roman"/>
        </w:rPr>
        <w:t>years</w:t>
      </w:r>
      <w:r w:rsidR="00E95F4A">
        <w:rPr>
          <w:rFonts w:ascii="Times New Roman" w:eastAsiaTheme="majorEastAsia" w:hAnsi="Times New Roman" w:cs="Times New Roman"/>
        </w:rPr>
        <w:t xml:space="preserve"> needed</w:t>
      </w:r>
      <w:r w:rsidR="00497D95">
        <w:rPr>
          <w:rFonts w:ascii="Times New Roman" w:eastAsiaTheme="majorEastAsia" w:hAnsi="Times New Roman" w:cs="Times New Roman"/>
        </w:rPr>
        <w:t xml:space="preserve"> for </w:t>
      </w:r>
      <w:r w:rsidR="00E95F4A">
        <w:rPr>
          <w:rFonts w:ascii="Times New Roman" w:eastAsiaTheme="majorEastAsia" w:hAnsi="Times New Roman" w:cs="Times New Roman"/>
        </w:rPr>
        <w:t>the schools to get comfortable looking at their data</w:t>
      </w:r>
      <w:r w:rsidR="00B45FBD">
        <w:rPr>
          <w:rFonts w:ascii="Times New Roman" w:eastAsiaTheme="majorEastAsia" w:hAnsi="Times New Roman" w:cs="Times New Roman"/>
        </w:rPr>
        <w:t>, making choices, establishing teams</w:t>
      </w:r>
      <w:r w:rsidR="00981628">
        <w:rPr>
          <w:rFonts w:ascii="Times New Roman" w:eastAsiaTheme="majorEastAsia" w:hAnsi="Times New Roman" w:cs="Times New Roman"/>
        </w:rPr>
        <w:t>,</w:t>
      </w:r>
      <w:r w:rsidR="00B45FBD">
        <w:rPr>
          <w:rFonts w:ascii="Times New Roman" w:eastAsiaTheme="majorEastAsia" w:hAnsi="Times New Roman" w:cs="Times New Roman"/>
        </w:rPr>
        <w:t xml:space="preserve"> and getting these systems in place</w:t>
      </w:r>
      <w:r w:rsidR="00981628">
        <w:rPr>
          <w:rFonts w:ascii="Times New Roman" w:eastAsiaTheme="majorEastAsia" w:hAnsi="Times New Roman" w:cs="Times New Roman"/>
        </w:rPr>
        <w:t xml:space="preserve">. Then they can onboard whatever interventions their students and staff really need. </w:t>
      </w:r>
      <w:r w:rsidR="005209A3">
        <w:rPr>
          <w:rFonts w:ascii="Times New Roman" w:eastAsiaTheme="majorEastAsia" w:hAnsi="Times New Roman" w:cs="Times New Roman"/>
        </w:rPr>
        <w:t>Another gap is getting the people who can actually implement the intervention.</w:t>
      </w:r>
    </w:p>
    <w:p w14:paraId="2B363AFD" w14:textId="77777777" w:rsidR="005209A3" w:rsidRDefault="005209A3" w:rsidP="00741CD2">
      <w:pPr>
        <w:spacing w:after="0"/>
        <w:ind w:left="360"/>
        <w:rPr>
          <w:rFonts w:ascii="Times New Roman" w:eastAsiaTheme="majorEastAsia" w:hAnsi="Times New Roman" w:cs="Times New Roman"/>
        </w:rPr>
      </w:pPr>
    </w:p>
    <w:p w14:paraId="3D5D2D30" w14:textId="5DE48E0D" w:rsidR="005209A3" w:rsidRDefault="005209A3"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McGill said </w:t>
      </w:r>
      <w:r w:rsidR="00287837">
        <w:rPr>
          <w:rFonts w:ascii="Times New Roman" w:eastAsiaTheme="majorEastAsia" w:hAnsi="Times New Roman" w:cs="Times New Roman"/>
        </w:rPr>
        <w:t xml:space="preserve">their hope is for the subcommittee members to recommend joining with NDE to expand capacity for MTSS training and coaching to all Nevada </w:t>
      </w:r>
      <w:r w:rsidR="00946676">
        <w:rPr>
          <w:rFonts w:ascii="Times New Roman" w:eastAsiaTheme="majorEastAsia" w:hAnsi="Times New Roman" w:cs="Times New Roman"/>
        </w:rPr>
        <w:t>l</w:t>
      </w:r>
      <w:r w:rsidR="00287837">
        <w:rPr>
          <w:rFonts w:ascii="Times New Roman" w:eastAsiaTheme="majorEastAsia" w:hAnsi="Times New Roman" w:cs="Times New Roman"/>
        </w:rPr>
        <w:t xml:space="preserve">ocal </w:t>
      </w:r>
      <w:r w:rsidR="00946676">
        <w:rPr>
          <w:rFonts w:ascii="Times New Roman" w:eastAsiaTheme="majorEastAsia" w:hAnsi="Times New Roman" w:cs="Times New Roman"/>
        </w:rPr>
        <w:t>e</w:t>
      </w:r>
      <w:r w:rsidR="00287837">
        <w:rPr>
          <w:rFonts w:ascii="Times New Roman" w:eastAsiaTheme="majorEastAsia" w:hAnsi="Times New Roman" w:cs="Times New Roman"/>
        </w:rPr>
        <w:t>ducation agencies</w:t>
      </w:r>
      <w:r w:rsidR="004959E2">
        <w:rPr>
          <w:rFonts w:ascii="Times New Roman" w:eastAsiaTheme="majorEastAsia" w:hAnsi="Times New Roman" w:cs="Times New Roman"/>
        </w:rPr>
        <w:t>, and they have proposed budgets to do that.</w:t>
      </w:r>
      <w:r w:rsidR="001C1D1A">
        <w:rPr>
          <w:rFonts w:ascii="Times New Roman" w:eastAsiaTheme="majorEastAsia" w:hAnsi="Times New Roman" w:cs="Times New Roman"/>
        </w:rPr>
        <w:t xml:space="preserve"> She </w:t>
      </w:r>
      <w:r w:rsidR="00E3220C">
        <w:rPr>
          <w:rFonts w:ascii="Times New Roman" w:eastAsiaTheme="majorEastAsia" w:hAnsi="Times New Roman" w:cs="Times New Roman"/>
        </w:rPr>
        <w:t>reiterat</w:t>
      </w:r>
      <w:r w:rsidR="001C1D1A">
        <w:rPr>
          <w:rFonts w:ascii="Times New Roman" w:eastAsiaTheme="majorEastAsia" w:hAnsi="Times New Roman" w:cs="Times New Roman"/>
        </w:rPr>
        <w:t xml:space="preserve">ed the </w:t>
      </w:r>
      <w:r w:rsidR="004A375B">
        <w:rPr>
          <w:rFonts w:ascii="Times New Roman" w:eastAsiaTheme="majorEastAsia" w:hAnsi="Times New Roman" w:cs="Times New Roman"/>
        </w:rPr>
        <w:t xml:space="preserve">program </w:t>
      </w:r>
      <w:r w:rsidR="00E3220C">
        <w:rPr>
          <w:rFonts w:ascii="Times New Roman" w:eastAsiaTheme="majorEastAsia" w:hAnsi="Times New Roman" w:cs="Times New Roman"/>
        </w:rPr>
        <w:t xml:space="preserve">emphasis on </w:t>
      </w:r>
      <w:proofErr w:type="gramStart"/>
      <w:r w:rsidR="00E3220C">
        <w:rPr>
          <w:rFonts w:ascii="Times New Roman" w:eastAsiaTheme="majorEastAsia" w:hAnsi="Times New Roman" w:cs="Times New Roman"/>
        </w:rPr>
        <w:t xml:space="preserve">prevention, </w:t>
      </w:r>
      <w:r w:rsidR="00114BC9">
        <w:rPr>
          <w:rFonts w:ascii="Times New Roman" w:eastAsiaTheme="majorEastAsia" w:hAnsi="Times New Roman" w:cs="Times New Roman"/>
        </w:rPr>
        <w:t>and</w:t>
      </w:r>
      <w:proofErr w:type="gramEnd"/>
      <w:r w:rsidR="00114BC9">
        <w:rPr>
          <w:rFonts w:ascii="Times New Roman" w:eastAsiaTheme="majorEastAsia" w:hAnsi="Times New Roman" w:cs="Times New Roman"/>
        </w:rPr>
        <w:t xml:space="preserve"> trying to keep tier three services down around 10% instead of 30%, as they are seeing now in some of the larger districts. They also have a short-term ask to increase school</w:t>
      </w:r>
      <w:r w:rsidR="00963ECF">
        <w:rPr>
          <w:rFonts w:ascii="Times New Roman" w:eastAsiaTheme="majorEastAsia" w:hAnsi="Times New Roman" w:cs="Times New Roman"/>
        </w:rPr>
        <w:t>-based qualified mental health professionals</w:t>
      </w:r>
      <w:r w:rsidR="00F623D1">
        <w:rPr>
          <w:rFonts w:ascii="Times New Roman" w:eastAsiaTheme="majorEastAsia" w:hAnsi="Times New Roman" w:cs="Times New Roman"/>
        </w:rPr>
        <w:t>, giving districts time to implement MTSS and reduce the number of kids needing these services</w:t>
      </w:r>
      <w:r w:rsidR="00946676">
        <w:rPr>
          <w:rFonts w:ascii="Times New Roman" w:eastAsiaTheme="majorEastAsia" w:hAnsi="Times New Roman" w:cs="Times New Roman"/>
        </w:rPr>
        <w:t>. It will also give school districts time to address hurdles for billing Medicaid</w:t>
      </w:r>
      <w:r w:rsidR="008844FC">
        <w:rPr>
          <w:rFonts w:ascii="Times New Roman" w:eastAsiaTheme="majorEastAsia" w:hAnsi="Times New Roman" w:cs="Times New Roman"/>
        </w:rPr>
        <w:t>, which would be done on the back end</w:t>
      </w:r>
      <w:r w:rsidR="00F848DB">
        <w:rPr>
          <w:rFonts w:ascii="Times New Roman" w:eastAsiaTheme="majorEastAsia" w:hAnsi="Times New Roman" w:cs="Times New Roman"/>
        </w:rPr>
        <w:t xml:space="preserve"> from secure</w:t>
      </w:r>
      <w:r w:rsidR="0084145D">
        <w:rPr>
          <w:rFonts w:ascii="Times New Roman" w:eastAsiaTheme="majorEastAsia" w:hAnsi="Times New Roman" w:cs="Times New Roman"/>
        </w:rPr>
        <w:t xml:space="preserve"> and private</w:t>
      </w:r>
      <w:r w:rsidR="00F848DB">
        <w:rPr>
          <w:rFonts w:ascii="Times New Roman" w:eastAsiaTheme="majorEastAsia" w:hAnsi="Times New Roman" w:cs="Times New Roman"/>
        </w:rPr>
        <w:t xml:space="preserve"> electronic health records</w:t>
      </w:r>
      <w:r w:rsidR="0084145D">
        <w:rPr>
          <w:rFonts w:ascii="Times New Roman" w:eastAsiaTheme="majorEastAsia" w:hAnsi="Times New Roman" w:cs="Times New Roman"/>
        </w:rPr>
        <w:t>, for those enrolled with Medicaid.</w:t>
      </w:r>
    </w:p>
    <w:p w14:paraId="5EF51F6C" w14:textId="77777777" w:rsidR="008A7CD1" w:rsidRDefault="008A7CD1" w:rsidP="00741CD2">
      <w:pPr>
        <w:spacing w:after="0"/>
        <w:ind w:left="360"/>
        <w:rPr>
          <w:rFonts w:ascii="Times New Roman" w:eastAsiaTheme="majorEastAsia" w:hAnsi="Times New Roman" w:cs="Times New Roman"/>
        </w:rPr>
      </w:pPr>
    </w:p>
    <w:p w14:paraId="637D1CC3" w14:textId="49E29F45" w:rsidR="00E34818" w:rsidRDefault="008A7CD1"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Right now, most students in Nevada get their behavioral health services in schools, although schools were not designed for that</w:t>
      </w:r>
      <w:r w:rsidR="00FF05B3">
        <w:rPr>
          <w:rFonts w:ascii="Times New Roman" w:eastAsiaTheme="majorEastAsia" w:hAnsi="Times New Roman" w:cs="Times New Roman"/>
        </w:rPr>
        <w:t xml:space="preserve">, but they have to deal with that. Right now, they are using education dollars for those interventions. If Medicaid funds are available to offset costs for tier two and tier three services, it frees up education dollars, allowing schools to focus on prevention, which is where </w:t>
      </w:r>
      <w:r w:rsidR="00FF05B3">
        <w:rPr>
          <w:rFonts w:ascii="Times New Roman" w:eastAsiaTheme="majorEastAsia" w:hAnsi="Times New Roman" w:cs="Times New Roman"/>
        </w:rPr>
        <w:lastRenderedPageBreak/>
        <w:t xml:space="preserve">schools excel, and teachers can make the difference. The system moves them away from a reactive approach. </w:t>
      </w:r>
      <w:r w:rsidR="00E34818">
        <w:rPr>
          <w:rFonts w:ascii="Times New Roman" w:eastAsiaTheme="majorEastAsia" w:hAnsi="Times New Roman" w:cs="Times New Roman"/>
        </w:rPr>
        <w:t>Ms. McGill welcomed questions and also referred to Dr. Greenwald and her team as the ones implementing MTSS across the state.</w:t>
      </w:r>
    </w:p>
    <w:p w14:paraId="59C85D87" w14:textId="77777777" w:rsidR="00E34818" w:rsidRDefault="00E34818" w:rsidP="00741CD2">
      <w:pPr>
        <w:spacing w:after="0"/>
        <w:ind w:left="360"/>
        <w:rPr>
          <w:rFonts w:ascii="Times New Roman" w:eastAsiaTheme="majorEastAsia" w:hAnsi="Times New Roman" w:cs="Times New Roman"/>
        </w:rPr>
      </w:pPr>
    </w:p>
    <w:p w14:paraId="2C7B6068" w14:textId="15C406C3" w:rsidR="00E34818" w:rsidRDefault="00E34818"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thanked Ms. McGill for the presentation and asked if they could also answer questions </w:t>
      </w:r>
      <w:r w:rsidR="008C4934">
        <w:rPr>
          <w:rFonts w:ascii="Times New Roman" w:eastAsiaTheme="majorEastAsia" w:hAnsi="Times New Roman" w:cs="Times New Roman"/>
        </w:rPr>
        <w:t>on health education curriculum. Ms. McGill said if she doesn’t have the answer, she could get it for the members.</w:t>
      </w:r>
    </w:p>
    <w:p w14:paraId="34899673" w14:textId="77777777" w:rsidR="00741E7C" w:rsidRDefault="00741E7C" w:rsidP="00741CD2">
      <w:pPr>
        <w:spacing w:after="0"/>
        <w:ind w:left="360"/>
        <w:rPr>
          <w:rFonts w:ascii="Times New Roman" w:eastAsiaTheme="majorEastAsia" w:hAnsi="Times New Roman" w:cs="Times New Roman"/>
        </w:rPr>
      </w:pPr>
    </w:p>
    <w:p w14:paraId="2A11A4C7" w14:textId="3CC83691" w:rsidR="00741E7C" w:rsidRDefault="00741E7C"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Senator Seevers-Gansert </w:t>
      </w:r>
      <w:r w:rsidR="006B6DD1">
        <w:rPr>
          <w:rFonts w:ascii="Times New Roman" w:eastAsiaTheme="majorEastAsia" w:hAnsi="Times New Roman" w:cs="Times New Roman"/>
        </w:rPr>
        <w:t>thanked Christy and Dana for their presentation</w:t>
      </w:r>
      <w:r w:rsidR="00E26E40">
        <w:rPr>
          <w:rFonts w:ascii="Times New Roman" w:eastAsiaTheme="majorEastAsia" w:hAnsi="Times New Roman" w:cs="Times New Roman"/>
        </w:rPr>
        <w:t xml:space="preserve"> and </w:t>
      </w:r>
      <w:r w:rsidR="006054B3">
        <w:rPr>
          <w:rFonts w:ascii="Times New Roman" w:eastAsiaTheme="majorEastAsia" w:hAnsi="Times New Roman" w:cs="Times New Roman"/>
        </w:rPr>
        <w:t xml:space="preserve">referenced the proposed budget for MTSS expansion. She also </w:t>
      </w:r>
      <w:r w:rsidR="00E26E40">
        <w:rPr>
          <w:rFonts w:ascii="Times New Roman" w:eastAsiaTheme="majorEastAsia" w:hAnsi="Times New Roman" w:cs="Times New Roman"/>
        </w:rPr>
        <w:t>asked what the pipeline looks like for social workers. If 1,000 more social workers are needed in Clark County, and several hundred in Washoe County and maybe in the rural areas, too, how are they working on that?</w:t>
      </w:r>
    </w:p>
    <w:p w14:paraId="4A3566EF" w14:textId="77777777" w:rsidR="00E26E40" w:rsidRDefault="00E26E40" w:rsidP="00741CD2">
      <w:pPr>
        <w:spacing w:after="0"/>
        <w:ind w:left="360"/>
        <w:rPr>
          <w:rFonts w:ascii="Times New Roman" w:eastAsiaTheme="majorEastAsia" w:hAnsi="Times New Roman" w:cs="Times New Roman"/>
        </w:rPr>
      </w:pPr>
    </w:p>
    <w:p w14:paraId="7F79215B" w14:textId="6C1F3F22" w:rsidR="00E26E40" w:rsidRDefault="00E26E40"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Ms. McGill</w:t>
      </w:r>
      <w:r w:rsidR="006054B3">
        <w:rPr>
          <w:rFonts w:ascii="Times New Roman" w:eastAsiaTheme="majorEastAsia" w:hAnsi="Times New Roman" w:cs="Times New Roman"/>
        </w:rPr>
        <w:t xml:space="preserve"> said she could submit their budget to expand MTSS across all schools</w:t>
      </w:r>
      <w:r w:rsidR="006567F8">
        <w:rPr>
          <w:rFonts w:ascii="Times New Roman" w:eastAsiaTheme="majorEastAsia" w:hAnsi="Times New Roman" w:cs="Times New Roman"/>
        </w:rPr>
        <w:t xml:space="preserve">, upon request. </w:t>
      </w:r>
      <w:r w:rsidR="00E51DBD">
        <w:rPr>
          <w:rFonts w:ascii="Times New Roman" w:eastAsiaTheme="majorEastAsia" w:hAnsi="Times New Roman" w:cs="Times New Roman"/>
        </w:rPr>
        <w:t>Regarding</w:t>
      </w:r>
      <w:r w:rsidR="006567F8">
        <w:rPr>
          <w:rFonts w:ascii="Times New Roman" w:eastAsiaTheme="majorEastAsia" w:hAnsi="Times New Roman" w:cs="Times New Roman"/>
        </w:rPr>
        <w:t xml:space="preserve"> the social worker pipeline</w:t>
      </w:r>
      <w:r w:rsidR="00E51DBD">
        <w:rPr>
          <w:rFonts w:ascii="Times New Roman" w:eastAsiaTheme="majorEastAsia" w:hAnsi="Times New Roman" w:cs="Times New Roman"/>
        </w:rPr>
        <w:t xml:space="preserve">, Ms. McGill gave an analogy of building the market while they are harvesting; they need to </w:t>
      </w:r>
      <w:r w:rsidR="007D4534">
        <w:rPr>
          <w:rFonts w:ascii="Times New Roman" w:eastAsiaTheme="majorEastAsia" w:hAnsi="Times New Roman" w:cs="Times New Roman"/>
        </w:rPr>
        <w:t>make sure schools have funds, and her office currently has discretionary funds</w:t>
      </w:r>
      <w:r w:rsidR="00171E89">
        <w:rPr>
          <w:rFonts w:ascii="Times New Roman" w:eastAsiaTheme="majorEastAsia" w:hAnsi="Times New Roman" w:cs="Times New Roman"/>
        </w:rPr>
        <w:t xml:space="preserve"> for behavioral health to improve the ratios, but they aren’t sustainable, so the schools are a little shy about hiring people and then having to lay them off and then hire again. </w:t>
      </w:r>
      <w:r w:rsidR="00A53F1B">
        <w:rPr>
          <w:rFonts w:ascii="Times New Roman" w:eastAsiaTheme="majorEastAsia" w:hAnsi="Times New Roman" w:cs="Times New Roman"/>
        </w:rPr>
        <w:t>T</w:t>
      </w:r>
      <w:r w:rsidR="007E42A6">
        <w:rPr>
          <w:rFonts w:ascii="Times New Roman" w:eastAsiaTheme="majorEastAsia" w:hAnsi="Times New Roman" w:cs="Times New Roman"/>
        </w:rPr>
        <w:t>here are no ratio requirements for school counselors, although there are ratio requirements for teachers</w:t>
      </w:r>
      <w:r w:rsidR="00A53F1B">
        <w:rPr>
          <w:rFonts w:ascii="Times New Roman" w:eastAsiaTheme="majorEastAsia" w:hAnsi="Times New Roman" w:cs="Times New Roman"/>
        </w:rPr>
        <w:t>, so the counselors are the first to get cut, so they are looking for sustainable funds</w:t>
      </w:r>
      <w:r w:rsidR="00D40A72">
        <w:rPr>
          <w:rFonts w:ascii="Times New Roman" w:eastAsiaTheme="majorEastAsia" w:hAnsi="Times New Roman" w:cs="Times New Roman"/>
        </w:rPr>
        <w:t xml:space="preserve"> to level out that cycle</w:t>
      </w:r>
      <w:r w:rsidR="007C72BF">
        <w:rPr>
          <w:rFonts w:ascii="Times New Roman" w:eastAsiaTheme="majorEastAsia" w:hAnsi="Times New Roman" w:cs="Times New Roman"/>
        </w:rPr>
        <w:t xml:space="preserve">. They are working with UNR, UNLV, Nevada State College, and Great Basin College to develop that workforce pipeline. They want to start with getting students interested in these professions, and </w:t>
      </w:r>
      <w:r w:rsidR="00883A55">
        <w:rPr>
          <w:rFonts w:ascii="Times New Roman" w:eastAsiaTheme="majorEastAsia" w:hAnsi="Times New Roman" w:cs="Times New Roman"/>
        </w:rPr>
        <w:t xml:space="preserve">they </w:t>
      </w:r>
      <w:r w:rsidR="007C72BF">
        <w:rPr>
          <w:rFonts w:ascii="Times New Roman" w:eastAsiaTheme="majorEastAsia" w:hAnsi="Times New Roman" w:cs="Times New Roman"/>
        </w:rPr>
        <w:t>already have a diverse student population to naturally and organically diversify the pipeline</w:t>
      </w:r>
      <w:r w:rsidR="00883A55">
        <w:rPr>
          <w:rFonts w:ascii="Times New Roman" w:eastAsiaTheme="majorEastAsia" w:hAnsi="Times New Roman" w:cs="Times New Roman"/>
        </w:rPr>
        <w:t>. A current grant supports dual credit for some of this work on career ladders from high school into college programs</w:t>
      </w:r>
      <w:r w:rsidR="00D648BC">
        <w:rPr>
          <w:rFonts w:ascii="Times New Roman" w:eastAsiaTheme="majorEastAsia" w:hAnsi="Times New Roman" w:cs="Times New Roman"/>
        </w:rPr>
        <w:t>, and also supports student internships</w:t>
      </w:r>
      <w:r w:rsidR="00EF0404">
        <w:rPr>
          <w:rFonts w:ascii="Times New Roman" w:eastAsiaTheme="majorEastAsia" w:hAnsi="Times New Roman" w:cs="Times New Roman"/>
        </w:rPr>
        <w:t xml:space="preserve"> so they don’t have to worry about loans or multiple jobs to cover their training.</w:t>
      </w:r>
    </w:p>
    <w:p w14:paraId="39DA3D16" w14:textId="77777777" w:rsidR="00873401" w:rsidRDefault="00873401" w:rsidP="00741CD2">
      <w:pPr>
        <w:spacing w:after="0"/>
        <w:ind w:left="360"/>
        <w:rPr>
          <w:rFonts w:ascii="Times New Roman" w:eastAsiaTheme="majorEastAsia" w:hAnsi="Times New Roman" w:cs="Times New Roman"/>
        </w:rPr>
      </w:pPr>
    </w:p>
    <w:p w14:paraId="626424A3" w14:textId="3301FC64" w:rsidR="00873401" w:rsidRDefault="00873401"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Senator Seevers-Gansert said she would follow up with Ms. McGill offline, noting the importance of submitting their budget to the committee so they have an idea of the costs and sustainability. She really appreciates this work</w:t>
      </w:r>
      <w:r w:rsidR="00A642C0">
        <w:rPr>
          <w:rFonts w:ascii="Times New Roman" w:eastAsiaTheme="majorEastAsia" w:hAnsi="Times New Roman" w:cs="Times New Roman"/>
        </w:rPr>
        <w:t>.</w:t>
      </w:r>
    </w:p>
    <w:p w14:paraId="47EECAEB" w14:textId="77777777" w:rsidR="00A642C0" w:rsidRDefault="00A642C0" w:rsidP="00741CD2">
      <w:pPr>
        <w:spacing w:after="0"/>
        <w:ind w:left="360"/>
        <w:rPr>
          <w:rFonts w:ascii="Times New Roman" w:eastAsiaTheme="majorEastAsia" w:hAnsi="Times New Roman" w:cs="Times New Roman"/>
        </w:rPr>
      </w:pPr>
    </w:p>
    <w:p w14:paraId="18510012" w14:textId="14F615A1" w:rsidR="00A642C0" w:rsidRDefault="00FA390B"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Chair</w:t>
      </w:r>
      <w:r w:rsidR="00A642C0">
        <w:rPr>
          <w:rFonts w:ascii="Times New Roman" w:eastAsiaTheme="majorEastAsia" w:hAnsi="Times New Roman" w:cs="Times New Roman"/>
        </w:rPr>
        <w:t xml:space="preserve"> </w:t>
      </w:r>
      <w:proofErr w:type="spellStart"/>
      <w:r w:rsidR="00A642C0" w:rsidRPr="004D02D3">
        <w:rPr>
          <w:rFonts w:ascii="Times New Roman" w:eastAsiaTheme="majorEastAsia" w:hAnsi="Times New Roman" w:cs="Times New Roman"/>
        </w:rPr>
        <w:t>Doñate</w:t>
      </w:r>
      <w:proofErr w:type="spellEnd"/>
      <w:r w:rsidR="00A642C0">
        <w:rPr>
          <w:rFonts w:ascii="Times New Roman" w:eastAsiaTheme="majorEastAsia" w:hAnsi="Times New Roman" w:cs="Times New Roman"/>
        </w:rPr>
        <w:t xml:space="preserve"> agreed with </w:t>
      </w:r>
      <w:r w:rsidR="0074756E">
        <w:rPr>
          <w:rFonts w:ascii="Times New Roman" w:eastAsiaTheme="majorEastAsia" w:hAnsi="Times New Roman" w:cs="Times New Roman"/>
        </w:rPr>
        <w:t xml:space="preserve">the need to increase the pipeline for social workers in Nevada and </w:t>
      </w:r>
      <w:r w:rsidR="002A50B2">
        <w:rPr>
          <w:rFonts w:ascii="Times New Roman" w:eastAsiaTheme="majorEastAsia" w:hAnsi="Times New Roman" w:cs="Times New Roman"/>
        </w:rPr>
        <w:t>to address the affordability of tuition.</w:t>
      </w:r>
    </w:p>
    <w:p w14:paraId="63731A2C" w14:textId="77777777" w:rsidR="002A50B2" w:rsidRDefault="002A50B2" w:rsidP="00741CD2">
      <w:pPr>
        <w:spacing w:after="0"/>
        <w:ind w:left="360"/>
        <w:rPr>
          <w:rFonts w:ascii="Times New Roman" w:eastAsiaTheme="majorEastAsia" w:hAnsi="Times New Roman" w:cs="Times New Roman"/>
        </w:rPr>
      </w:pPr>
    </w:p>
    <w:p w14:paraId="4C850571" w14:textId="4FA32E00" w:rsidR="002A50B2" w:rsidRDefault="002A50B2"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w:t>
      </w:r>
      <w:r w:rsidR="006E0329">
        <w:rPr>
          <w:rFonts w:ascii="Times New Roman" w:eastAsiaTheme="majorEastAsia" w:hAnsi="Times New Roman" w:cs="Times New Roman"/>
        </w:rPr>
        <w:t>noted her passion for primary prevention, education, and mental health</w:t>
      </w:r>
      <w:r w:rsidR="005D5917">
        <w:rPr>
          <w:rFonts w:ascii="Times New Roman" w:eastAsiaTheme="majorEastAsia" w:hAnsi="Times New Roman" w:cs="Times New Roman"/>
        </w:rPr>
        <w:t xml:space="preserve">. She asked if funding had been received under the Governor’s mandate for mental health </w:t>
      </w:r>
      <w:r w:rsidR="0051444F">
        <w:rPr>
          <w:rFonts w:ascii="Times New Roman" w:eastAsiaTheme="majorEastAsia" w:hAnsi="Times New Roman" w:cs="Times New Roman"/>
        </w:rPr>
        <w:t>providers</w:t>
      </w:r>
      <w:r w:rsidR="005D5917">
        <w:rPr>
          <w:rFonts w:ascii="Times New Roman" w:eastAsiaTheme="majorEastAsia" w:hAnsi="Times New Roman" w:cs="Times New Roman"/>
        </w:rPr>
        <w:t xml:space="preserve"> in schools.</w:t>
      </w:r>
    </w:p>
    <w:p w14:paraId="29737928" w14:textId="77777777" w:rsidR="0051444F" w:rsidRDefault="0051444F" w:rsidP="00741CD2">
      <w:pPr>
        <w:spacing w:after="0"/>
        <w:ind w:left="360"/>
        <w:rPr>
          <w:rFonts w:ascii="Times New Roman" w:eastAsiaTheme="majorEastAsia" w:hAnsi="Times New Roman" w:cs="Times New Roman"/>
        </w:rPr>
      </w:pPr>
    </w:p>
    <w:p w14:paraId="4FE5C87A" w14:textId="6E3C5AAC" w:rsidR="0051444F" w:rsidRDefault="0051444F" w:rsidP="00741CD2">
      <w:pPr>
        <w:spacing w:after="0"/>
        <w:ind w:left="360"/>
        <w:rPr>
          <w:rFonts w:ascii="Times New Roman" w:eastAsiaTheme="majorEastAsia" w:hAnsi="Times New Roman" w:cs="Times New Roman"/>
        </w:rPr>
      </w:pPr>
      <w:r>
        <w:rPr>
          <w:rFonts w:ascii="Times New Roman" w:eastAsiaTheme="majorEastAsia" w:hAnsi="Times New Roman" w:cs="Times New Roman"/>
        </w:rPr>
        <w:t>Ms. McGill said they did</w:t>
      </w:r>
      <w:r w:rsidR="003754BA">
        <w:rPr>
          <w:rFonts w:ascii="Times New Roman" w:eastAsiaTheme="majorEastAsia" w:hAnsi="Times New Roman" w:cs="Times New Roman"/>
        </w:rPr>
        <w:t xml:space="preserve"> use funds under Governor Sisolak and federal recovery dollars</w:t>
      </w:r>
      <w:r w:rsidR="001C2C72">
        <w:rPr>
          <w:rFonts w:ascii="Times New Roman" w:eastAsiaTheme="majorEastAsia" w:hAnsi="Times New Roman" w:cs="Times New Roman"/>
        </w:rPr>
        <w:t xml:space="preserve">, </w:t>
      </w:r>
      <w:r w:rsidR="0075389F">
        <w:rPr>
          <w:rFonts w:ascii="Times New Roman" w:eastAsiaTheme="majorEastAsia" w:hAnsi="Times New Roman" w:cs="Times New Roman"/>
        </w:rPr>
        <w:t>including set aside dollars just for mental health providers in schools, and then the school districts themselves use those funds for that. They are all worried about the fiscal cliff</w:t>
      </w:r>
      <w:r w:rsidR="00CC33EA">
        <w:rPr>
          <w:rFonts w:ascii="Times New Roman" w:eastAsiaTheme="majorEastAsia" w:hAnsi="Times New Roman" w:cs="Times New Roman"/>
        </w:rPr>
        <w:t xml:space="preserve">, so they are working really hard to get this system in place in the next two years, </w:t>
      </w:r>
      <w:r w:rsidR="006C087B">
        <w:rPr>
          <w:rFonts w:ascii="Times New Roman" w:eastAsiaTheme="majorEastAsia" w:hAnsi="Times New Roman" w:cs="Times New Roman"/>
        </w:rPr>
        <w:t>to build MTSS and for schools to be able to build Medicaid. They have been working with mentor states, including Michigan</w:t>
      </w:r>
      <w:r w:rsidR="00AB6EC7">
        <w:rPr>
          <w:rFonts w:ascii="Times New Roman" w:eastAsiaTheme="majorEastAsia" w:hAnsi="Times New Roman" w:cs="Times New Roman"/>
        </w:rPr>
        <w:t>,</w:t>
      </w:r>
      <w:r w:rsidR="006C087B">
        <w:rPr>
          <w:rFonts w:ascii="Times New Roman" w:eastAsiaTheme="majorEastAsia" w:hAnsi="Times New Roman" w:cs="Times New Roman"/>
        </w:rPr>
        <w:t xml:space="preserve"> where </w:t>
      </w:r>
      <w:r w:rsidR="00AB6EC7">
        <w:rPr>
          <w:rFonts w:ascii="Times New Roman" w:eastAsiaTheme="majorEastAsia" w:hAnsi="Times New Roman" w:cs="Times New Roman"/>
        </w:rPr>
        <w:t>they increased their ratios and services by almost 800% through Medicaid billing, but there’s still a lot of work to be done on Nevada’s system.</w:t>
      </w:r>
      <w:r w:rsidR="00F96DCC">
        <w:rPr>
          <w:rFonts w:ascii="Times New Roman" w:eastAsiaTheme="majorEastAsia" w:hAnsi="Times New Roman" w:cs="Times New Roman"/>
        </w:rPr>
        <w:t xml:space="preserve"> There are layers, like an onion</w:t>
      </w:r>
      <w:r w:rsidR="006F0A32">
        <w:rPr>
          <w:rFonts w:ascii="Times New Roman" w:eastAsiaTheme="majorEastAsia" w:hAnsi="Times New Roman" w:cs="Times New Roman"/>
        </w:rPr>
        <w:t>; for example,</w:t>
      </w:r>
      <w:r w:rsidR="00F96DCC">
        <w:rPr>
          <w:rFonts w:ascii="Times New Roman" w:eastAsiaTheme="majorEastAsia" w:hAnsi="Times New Roman" w:cs="Times New Roman"/>
        </w:rPr>
        <w:t xml:space="preserve"> they just </w:t>
      </w:r>
      <w:r w:rsidR="006F0A32">
        <w:rPr>
          <w:rFonts w:ascii="Times New Roman" w:eastAsiaTheme="majorEastAsia" w:hAnsi="Times New Roman" w:cs="Times New Roman"/>
        </w:rPr>
        <w:t>discovered that schools didn’t have a way to document behavioral and social emotional interventions, but Dana has done a good job of leading problem solving around that</w:t>
      </w:r>
      <w:r w:rsidR="009D2070">
        <w:rPr>
          <w:rFonts w:ascii="Times New Roman" w:eastAsiaTheme="majorEastAsia" w:hAnsi="Times New Roman" w:cs="Times New Roman"/>
        </w:rPr>
        <w:t xml:space="preserve">, with good parental consent policies and care plans to get kids in and out of equitable interventions, rather than hanging out in anger management class when they are actually struggling with trauma. </w:t>
      </w:r>
    </w:p>
    <w:p w14:paraId="5850ECA6" w14:textId="77777777" w:rsidR="009D2070" w:rsidRDefault="009D2070" w:rsidP="00741CD2">
      <w:pPr>
        <w:spacing w:after="0"/>
        <w:ind w:left="360"/>
        <w:rPr>
          <w:rFonts w:ascii="Times New Roman" w:eastAsiaTheme="majorEastAsia" w:hAnsi="Times New Roman" w:cs="Times New Roman"/>
        </w:rPr>
      </w:pPr>
    </w:p>
    <w:p w14:paraId="5354B41A" w14:textId="6190E293" w:rsidR="00915F97" w:rsidRDefault="009D2070"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expressed appreciation for all they are doing, but she thinks something is missing in that they had 114 police officers respond to different schools for drug problems, a few months ago, in </w:t>
      </w:r>
      <w:r>
        <w:rPr>
          <w:rFonts w:ascii="Times New Roman" w:eastAsiaTheme="majorEastAsia" w:hAnsi="Times New Roman" w:cs="Times New Roman"/>
        </w:rPr>
        <w:lastRenderedPageBreak/>
        <w:t xml:space="preserve">Clark County alone. The kids and parents and teachers don’t know – she has personally tried to get it to every school – but what’s missing is pure involvement, people </w:t>
      </w:r>
      <w:r w:rsidR="004D21F2">
        <w:rPr>
          <w:rFonts w:ascii="Times New Roman" w:eastAsiaTheme="majorEastAsia" w:hAnsi="Times New Roman" w:cs="Times New Roman"/>
        </w:rPr>
        <w:t>w</w:t>
      </w:r>
      <w:r>
        <w:rPr>
          <w:rFonts w:ascii="Times New Roman" w:eastAsiaTheme="majorEastAsia" w:hAnsi="Times New Roman" w:cs="Times New Roman"/>
        </w:rPr>
        <w:t xml:space="preserve">ho are in recovery talking to the parents, </w:t>
      </w:r>
      <w:r w:rsidR="004D21F2">
        <w:rPr>
          <w:rFonts w:ascii="Times New Roman" w:eastAsiaTheme="majorEastAsia" w:hAnsi="Times New Roman" w:cs="Times New Roman"/>
        </w:rPr>
        <w:t>but</w:t>
      </w:r>
      <w:r>
        <w:rPr>
          <w:rFonts w:ascii="Times New Roman" w:eastAsiaTheme="majorEastAsia" w:hAnsi="Times New Roman" w:cs="Times New Roman"/>
        </w:rPr>
        <w:t xml:space="preserve"> school programs</w:t>
      </w:r>
      <w:r w:rsidR="00E22161">
        <w:rPr>
          <w:rFonts w:ascii="Times New Roman" w:eastAsiaTheme="majorEastAsia" w:hAnsi="Times New Roman" w:cs="Times New Roman"/>
        </w:rPr>
        <w:t xml:space="preserve"> </w:t>
      </w:r>
      <w:r w:rsidR="004D21F2">
        <w:rPr>
          <w:rFonts w:ascii="Times New Roman" w:eastAsiaTheme="majorEastAsia" w:hAnsi="Times New Roman" w:cs="Times New Roman"/>
        </w:rPr>
        <w:t>are only</w:t>
      </w:r>
      <w:r w:rsidR="00E22161">
        <w:rPr>
          <w:rFonts w:ascii="Times New Roman" w:eastAsiaTheme="majorEastAsia" w:hAnsi="Times New Roman" w:cs="Times New Roman"/>
        </w:rPr>
        <w:t xml:space="preserve"> focused on cigarettes and </w:t>
      </w:r>
      <w:r w:rsidR="004D21F2">
        <w:rPr>
          <w:rFonts w:ascii="Times New Roman" w:eastAsiaTheme="majorEastAsia" w:hAnsi="Times New Roman" w:cs="Times New Roman"/>
        </w:rPr>
        <w:t xml:space="preserve">vaping. She </w:t>
      </w:r>
      <w:r w:rsidR="00DC0218">
        <w:rPr>
          <w:rFonts w:ascii="Times New Roman" w:eastAsiaTheme="majorEastAsia" w:hAnsi="Times New Roman" w:cs="Times New Roman"/>
        </w:rPr>
        <w:t xml:space="preserve">lost her </w:t>
      </w:r>
      <w:r w:rsidR="002D63F8">
        <w:rPr>
          <w:rFonts w:ascii="Times New Roman" w:eastAsiaTheme="majorEastAsia" w:hAnsi="Times New Roman" w:cs="Times New Roman"/>
        </w:rPr>
        <w:t>13-year-old</w:t>
      </w:r>
      <w:r w:rsidR="00DC0218">
        <w:rPr>
          <w:rFonts w:ascii="Times New Roman" w:eastAsiaTheme="majorEastAsia" w:hAnsi="Times New Roman" w:cs="Times New Roman"/>
        </w:rPr>
        <w:t xml:space="preserve"> cousin who took a pill at a party; she thought it was Percocet, but it was fentanyl.</w:t>
      </w:r>
      <w:r w:rsidR="00123E41">
        <w:rPr>
          <w:rFonts w:ascii="Times New Roman" w:eastAsiaTheme="majorEastAsia" w:hAnsi="Times New Roman" w:cs="Times New Roman"/>
        </w:rPr>
        <w:t xml:space="preserve"> Parents and kids don’t know what fentanyl is</w:t>
      </w:r>
      <w:r w:rsidR="002D63F8">
        <w:rPr>
          <w:rFonts w:ascii="Times New Roman" w:eastAsiaTheme="majorEastAsia" w:hAnsi="Times New Roman" w:cs="Times New Roman"/>
        </w:rPr>
        <w:t>. She reiterated the need to focus on organizations already doing the work to get into the schools for free</w:t>
      </w:r>
      <w:r w:rsidR="00F04394">
        <w:rPr>
          <w:rFonts w:ascii="Times New Roman" w:eastAsiaTheme="majorEastAsia" w:hAnsi="Times New Roman" w:cs="Times New Roman"/>
        </w:rPr>
        <w:t xml:space="preserve">. She referenced a middle school teacher who called her for help after </w:t>
      </w:r>
      <w:r w:rsidR="00D26CA7">
        <w:rPr>
          <w:rFonts w:ascii="Times New Roman" w:eastAsiaTheme="majorEastAsia" w:hAnsi="Times New Roman" w:cs="Times New Roman"/>
        </w:rPr>
        <w:t>12–13-year-old</w:t>
      </w:r>
      <w:r w:rsidR="00F04394">
        <w:rPr>
          <w:rFonts w:ascii="Times New Roman" w:eastAsiaTheme="majorEastAsia" w:hAnsi="Times New Roman" w:cs="Times New Roman"/>
        </w:rPr>
        <w:t xml:space="preserve"> kids were found doing heroin in the bathroom. She agrees with the mental health and the social emotional learning</w:t>
      </w:r>
      <w:r w:rsidR="00FD783B">
        <w:rPr>
          <w:rFonts w:ascii="Times New Roman" w:eastAsiaTheme="majorEastAsia" w:hAnsi="Times New Roman" w:cs="Times New Roman"/>
        </w:rPr>
        <w:t xml:space="preserve"> to address trauma to avoid violence, self-medication, or suicide.</w:t>
      </w:r>
      <w:r w:rsidR="00964359">
        <w:rPr>
          <w:rFonts w:ascii="Times New Roman" w:eastAsiaTheme="majorEastAsia" w:hAnsi="Times New Roman" w:cs="Times New Roman"/>
        </w:rPr>
        <w:t xml:space="preserve"> </w:t>
      </w:r>
      <w:r w:rsidR="00DD7C6B">
        <w:rPr>
          <w:rFonts w:ascii="Times New Roman" w:eastAsiaTheme="majorEastAsia" w:hAnsi="Times New Roman" w:cs="Times New Roman"/>
        </w:rPr>
        <w:t>They are not going to listen to the teachers or their parents, but peer support in schools would be very important, which is why she brought Joe</w:t>
      </w:r>
      <w:r w:rsidR="003F07DF">
        <w:rPr>
          <w:rFonts w:ascii="Times New Roman" w:eastAsiaTheme="majorEastAsia" w:hAnsi="Times New Roman" w:cs="Times New Roman"/>
        </w:rPr>
        <w:t xml:space="preserve"> </w:t>
      </w:r>
      <w:r w:rsidR="00DD7C6B">
        <w:rPr>
          <w:rFonts w:ascii="Times New Roman" w:eastAsiaTheme="majorEastAsia" w:hAnsi="Times New Roman" w:cs="Times New Roman"/>
        </w:rPr>
        <w:t xml:space="preserve">Engle </w:t>
      </w:r>
      <w:r w:rsidR="003F07DF">
        <w:rPr>
          <w:rFonts w:ascii="Times New Roman" w:eastAsiaTheme="majorEastAsia" w:hAnsi="Times New Roman" w:cs="Times New Roman"/>
        </w:rPr>
        <w:t xml:space="preserve">with his alternative peer group to </w:t>
      </w:r>
      <w:r w:rsidR="00417631">
        <w:rPr>
          <w:rFonts w:ascii="Times New Roman" w:eastAsiaTheme="majorEastAsia" w:hAnsi="Times New Roman" w:cs="Times New Roman"/>
        </w:rPr>
        <w:t>provide the Art of Communication, Just Say Know, and a poster conte</w:t>
      </w:r>
      <w:r w:rsidR="006A0D2C">
        <w:rPr>
          <w:rFonts w:ascii="Times New Roman" w:eastAsiaTheme="majorEastAsia" w:hAnsi="Times New Roman" w:cs="Times New Roman"/>
        </w:rPr>
        <w:t>s</w:t>
      </w:r>
      <w:r w:rsidR="00417631">
        <w:rPr>
          <w:rFonts w:ascii="Times New Roman" w:eastAsiaTheme="majorEastAsia" w:hAnsi="Times New Roman" w:cs="Times New Roman"/>
        </w:rPr>
        <w:t>t</w:t>
      </w:r>
      <w:r w:rsidR="00FA390B">
        <w:rPr>
          <w:rFonts w:ascii="Times New Roman" w:eastAsiaTheme="majorEastAsia" w:hAnsi="Times New Roman" w:cs="Times New Roman"/>
        </w:rPr>
        <w:t>.</w:t>
      </w:r>
    </w:p>
    <w:p w14:paraId="365C25B6" w14:textId="77777777" w:rsidR="00FA390B" w:rsidRDefault="00FA390B" w:rsidP="003C6A02">
      <w:pPr>
        <w:spacing w:after="0"/>
        <w:ind w:left="360"/>
        <w:rPr>
          <w:rFonts w:ascii="Times New Roman" w:eastAsiaTheme="majorEastAsia" w:hAnsi="Times New Roman" w:cs="Times New Roman"/>
        </w:rPr>
      </w:pPr>
    </w:p>
    <w:p w14:paraId="3E539550" w14:textId="0E510E5A" w:rsidR="00FA390B" w:rsidRDefault="00FA390B"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sidR="00744CC4">
        <w:rPr>
          <w:rFonts w:ascii="Times New Roman" w:eastAsiaTheme="majorEastAsia" w:hAnsi="Times New Roman" w:cs="Times New Roman"/>
        </w:rPr>
        <w:t xml:space="preserve"> </w:t>
      </w:r>
      <w:r w:rsidR="001A59CE">
        <w:rPr>
          <w:rFonts w:ascii="Times New Roman" w:eastAsiaTheme="majorEastAsia" w:hAnsi="Times New Roman" w:cs="Times New Roman"/>
        </w:rPr>
        <w:t xml:space="preserve">referenced CDC recommendations and what other states have implemented, such as Michigan’s really great comprehensive health education model. He </w:t>
      </w:r>
      <w:r w:rsidR="00041DD9">
        <w:rPr>
          <w:rFonts w:ascii="Times New Roman" w:eastAsiaTheme="majorEastAsia" w:hAnsi="Times New Roman" w:cs="Times New Roman"/>
        </w:rPr>
        <w:t>graduated high school less than 10 years ago and went through their abstinence program</w:t>
      </w:r>
      <w:r w:rsidR="005D0AC2">
        <w:rPr>
          <w:rFonts w:ascii="Times New Roman" w:eastAsiaTheme="majorEastAsia" w:hAnsi="Times New Roman" w:cs="Times New Roman"/>
        </w:rPr>
        <w:t>. He wanted to make that full disclosure for everyone in the meeting. He asked if there is currently a requirement for curriculum delivered by trained instructors.</w:t>
      </w:r>
    </w:p>
    <w:p w14:paraId="22B9D955" w14:textId="77777777" w:rsidR="005D0AC2" w:rsidRDefault="005D0AC2" w:rsidP="003C6A02">
      <w:pPr>
        <w:spacing w:after="0"/>
        <w:ind w:left="360"/>
        <w:rPr>
          <w:rFonts w:ascii="Times New Roman" w:eastAsiaTheme="majorEastAsia" w:hAnsi="Times New Roman" w:cs="Times New Roman"/>
        </w:rPr>
      </w:pPr>
    </w:p>
    <w:p w14:paraId="1DC47B71" w14:textId="40861EAA" w:rsidR="005D0AC2" w:rsidRDefault="005D0AC2"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McGill </w:t>
      </w:r>
      <w:r w:rsidR="003A5AE5">
        <w:rPr>
          <w:rFonts w:ascii="Times New Roman" w:eastAsiaTheme="majorEastAsia" w:hAnsi="Times New Roman" w:cs="Times New Roman"/>
        </w:rPr>
        <w:t xml:space="preserve">confirmed that Chair </w:t>
      </w:r>
      <w:proofErr w:type="spellStart"/>
      <w:r w:rsidR="003A5AE5" w:rsidRPr="004D02D3">
        <w:rPr>
          <w:rFonts w:ascii="Times New Roman" w:eastAsiaTheme="majorEastAsia" w:hAnsi="Times New Roman" w:cs="Times New Roman"/>
        </w:rPr>
        <w:t>Doñate</w:t>
      </w:r>
      <w:proofErr w:type="spellEnd"/>
      <w:r w:rsidR="003A5AE5">
        <w:rPr>
          <w:rFonts w:ascii="Times New Roman" w:eastAsiaTheme="majorEastAsia" w:hAnsi="Times New Roman" w:cs="Times New Roman"/>
        </w:rPr>
        <w:t xml:space="preserve"> was referring specifically to health and prevention curriculum</w:t>
      </w:r>
      <w:r w:rsidR="005F47F8">
        <w:rPr>
          <w:rFonts w:ascii="Times New Roman" w:eastAsiaTheme="majorEastAsia" w:hAnsi="Times New Roman" w:cs="Times New Roman"/>
        </w:rPr>
        <w:t>. She will double check this, but she thinks there has to be a licensed teacher in the room. If a professional from the community wants to come in</w:t>
      </w:r>
      <w:r w:rsidR="00981DC5">
        <w:rPr>
          <w:rFonts w:ascii="Times New Roman" w:eastAsiaTheme="majorEastAsia" w:hAnsi="Times New Roman" w:cs="Times New Roman"/>
        </w:rPr>
        <w:t>, they can do that.</w:t>
      </w:r>
    </w:p>
    <w:p w14:paraId="36EF7E9A" w14:textId="77777777" w:rsidR="00981DC5" w:rsidRDefault="00981DC5" w:rsidP="003C6A02">
      <w:pPr>
        <w:spacing w:after="0"/>
        <w:ind w:left="360"/>
        <w:rPr>
          <w:rFonts w:ascii="Times New Roman" w:eastAsiaTheme="majorEastAsia" w:hAnsi="Times New Roman" w:cs="Times New Roman"/>
        </w:rPr>
      </w:pPr>
    </w:p>
    <w:p w14:paraId="3E14931C" w14:textId="4EA97DFE" w:rsidR="00981DC5" w:rsidRDefault="00981DC5"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sidR="008A009F">
        <w:rPr>
          <w:rFonts w:ascii="Times New Roman" w:eastAsiaTheme="majorEastAsia" w:hAnsi="Times New Roman" w:cs="Times New Roman"/>
        </w:rPr>
        <w:t xml:space="preserve"> asked if there is a requirement </w:t>
      </w:r>
      <w:r w:rsidR="00870A48">
        <w:rPr>
          <w:rFonts w:ascii="Times New Roman" w:eastAsiaTheme="majorEastAsia" w:hAnsi="Times New Roman" w:cs="Times New Roman"/>
        </w:rPr>
        <w:t>related to substance abuse or substance misuse that the curriculum follow federal or national standards or guidelines and recommendations.</w:t>
      </w:r>
    </w:p>
    <w:p w14:paraId="32047894" w14:textId="77777777" w:rsidR="00870A48" w:rsidRDefault="00870A48" w:rsidP="003C6A02">
      <w:pPr>
        <w:spacing w:after="0"/>
        <w:ind w:left="360"/>
        <w:rPr>
          <w:rFonts w:ascii="Times New Roman" w:eastAsiaTheme="majorEastAsia" w:hAnsi="Times New Roman" w:cs="Times New Roman"/>
        </w:rPr>
      </w:pPr>
    </w:p>
    <w:p w14:paraId="44A5A79C" w14:textId="1784042C" w:rsidR="00870A48" w:rsidRDefault="00870A48"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Ms. McGill explained there is a NDE Division that looks at curriculum and standards, so she will check</w:t>
      </w:r>
      <w:r w:rsidR="002203AF">
        <w:rPr>
          <w:rFonts w:ascii="Times New Roman" w:eastAsiaTheme="majorEastAsia" w:hAnsi="Times New Roman" w:cs="Times New Roman"/>
        </w:rPr>
        <w:t xml:space="preserve"> with them, but she thinks it may be aligned to federal </w:t>
      </w:r>
      <w:r w:rsidR="00AF2420">
        <w:rPr>
          <w:rFonts w:ascii="Times New Roman" w:eastAsiaTheme="majorEastAsia" w:hAnsi="Times New Roman" w:cs="Times New Roman"/>
        </w:rPr>
        <w:t>standards.</w:t>
      </w:r>
    </w:p>
    <w:p w14:paraId="3B8CB91F" w14:textId="77777777" w:rsidR="00AF2420" w:rsidRDefault="00AF2420" w:rsidP="003C6A02">
      <w:pPr>
        <w:spacing w:after="0"/>
        <w:ind w:left="360"/>
        <w:rPr>
          <w:rFonts w:ascii="Times New Roman" w:eastAsiaTheme="majorEastAsia" w:hAnsi="Times New Roman" w:cs="Times New Roman"/>
        </w:rPr>
      </w:pPr>
    </w:p>
    <w:p w14:paraId="34EDEB6A" w14:textId="768D18F2" w:rsidR="00AF2420" w:rsidRDefault="00AF2420"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asked if there is a requirement fo</w:t>
      </w:r>
      <w:r w:rsidR="00A34AD4">
        <w:rPr>
          <w:rFonts w:ascii="Times New Roman" w:eastAsiaTheme="majorEastAsia" w:hAnsi="Times New Roman" w:cs="Times New Roman"/>
        </w:rPr>
        <w:t>r curriculum that is appropriate for age or developmental stages of students.</w:t>
      </w:r>
    </w:p>
    <w:p w14:paraId="6FF14649" w14:textId="77777777" w:rsidR="00A34AD4" w:rsidRDefault="00A34AD4" w:rsidP="003C6A02">
      <w:pPr>
        <w:spacing w:after="0"/>
        <w:ind w:left="360"/>
        <w:rPr>
          <w:rFonts w:ascii="Times New Roman" w:eastAsiaTheme="majorEastAsia" w:hAnsi="Times New Roman" w:cs="Times New Roman"/>
        </w:rPr>
      </w:pPr>
    </w:p>
    <w:p w14:paraId="3E3720C9" w14:textId="15FA0ABA" w:rsidR="00A34AD4" w:rsidRDefault="00A34AD4"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Ms. McGill said she thought that was in NRS (Nevada Revised Statutes), but she will confirm and get back with that information.</w:t>
      </w:r>
    </w:p>
    <w:p w14:paraId="51460887" w14:textId="77777777" w:rsidR="00A34AD4" w:rsidRDefault="00A34AD4" w:rsidP="003C6A02">
      <w:pPr>
        <w:spacing w:after="0"/>
        <w:ind w:left="360"/>
        <w:rPr>
          <w:rFonts w:ascii="Times New Roman" w:eastAsiaTheme="majorEastAsia" w:hAnsi="Times New Roman" w:cs="Times New Roman"/>
        </w:rPr>
      </w:pPr>
    </w:p>
    <w:p w14:paraId="5CC4281D" w14:textId="324FD49E" w:rsidR="00A34AD4" w:rsidRDefault="00A34AD4"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w:t>
      </w:r>
      <w:r w:rsidR="00107986">
        <w:rPr>
          <w:rFonts w:ascii="Times New Roman" w:eastAsiaTheme="majorEastAsia" w:hAnsi="Times New Roman" w:cs="Times New Roman"/>
        </w:rPr>
        <w:t>asked if there is a requirement and interest that the curriculum is medically accurate.</w:t>
      </w:r>
    </w:p>
    <w:p w14:paraId="7B5AC596" w14:textId="77777777" w:rsidR="00107986" w:rsidRDefault="00107986" w:rsidP="003C6A02">
      <w:pPr>
        <w:spacing w:after="0"/>
        <w:ind w:left="360"/>
        <w:rPr>
          <w:rFonts w:ascii="Times New Roman" w:eastAsiaTheme="majorEastAsia" w:hAnsi="Times New Roman" w:cs="Times New Roman"/>
        </w:rPr>
      </w:pPr>
    </w:p>
    <w:p w14:paraId="10E87F5A" w14:textId="0934A83A" w:rsidR="00107986" w:rsidRDefault="00107986"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Ms. McGill said that again, she would have to look in the health standards and NRS and get back with the information.</w:t>
      </w:r>
    </w:p>
    <w:p w14:paraId="11F69ED6" w14:textId="77777777" w:rsidR="00107986" w:rsidRDefault="00107986" w:rsidP="003C6A02">
      <w:pPr>
        <w:spacing w:after="0"/>
        <w:ind w:left="360"/>
        <w:rPr>
          <w:rFonts w:ascii="Times New Roman" w:eastAsiaTheme="majorEastAsia" w:hAnsi="Times New Roman" w:cs="Times New Roman"/>
        </w:rPr>
      </w:pPr>
    </w:p>
    <w:p w14:paraId="2E7A398B" w14:textId="09D8B161" w:rsidR="00107986" w:rsidRDefault="0007145A"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asked if the instruction is sequential across grade levels</w:t>
      </w:r>
      <w:r w:rsidR="00F939EE">
        <w:rPr>
          <w:rFonts w:ascii="Times New Roman" w:eastAsiaTheme="majorEastAsia" w:hAnsi="Times New Roman" w:cs="Times New Roman"/>
        </w:rPr>
        <w:t xml:space="preserve">. He said his understanding is that the answers to most of his questions is “no,” so </w:t>
      </w:r>
      <w:r w:rsidR="00F44477">
        <w:rPr>
          <w:rFonts w:ascii="Times New Roman" w:eastAsiaTheme="majorEastAsia" w:hAnsi="Times New Roman" w:cs="Times New Roman"/>
        </w:rPr>
        <w:t xml:space="preserve">his </w:t>
      </w:r>
      <w:r w:rsidR="00F939EE">
        <w:rPr>
          <w:rFonts w:ascii="Times New Roman" w:eastAsiaTheme="majorEastAsia" w:hAnsi="Times New Roman" w:cs="Times New Roman"/>
        </w:rPr>
        <w:t>information comes from CDC recommendations</w:t>
      </w:r>
      <w:r w:rsidR="00F44477">
        <w:rPr>
          <w:rFonts w:ascii="Times New Roman" w:eastAsiaTheme="majorEastAsia" w:hAnsi="Times New Roman" w:cs="Times New Roman"/>
        </w:rPr>
        <w:t xml:space="preserve">, so that means there are major gaps in the health education system to promote health. It will take a lot of work to </w:t>
      </w:r>
      <w:r w:rsidR="007A1D51">
        <w:rPr>
          <w:rFonts w:ascii="Times New Roman" w:eastAsiaTheme="majorEastAsia" w:hAnsi="Times New Roman" w:cs="Times New Roman"/>
        </w:rPr>
        <w:t>reform that system. Teachers that provide health education aren’t routinely trained. Access to providers coming into classrooms [could] reform the entire system, similar to Michigan’s comprehensive health education model</w:t>
      </w:r>
      <w:r w:rsidR="00256673">
        <w:rPr>
          <w:rFonts w:ascii="Times New Roman" w:eastAsiaTheme="majorEastAsia" w:hAnsi="Times New Roman" w:cs="Times New Roman"/>
        </w:rPr>
        <w:t>. He would love for follow up responses to come to committee members, to help understand what the gaps are as they are discussing and deliberating policies</w:t>
      </w:r>
      <w:r w:rsidR="00535DE9">
        <w:rPr>
          <w:rFonts w:ascii="Times New Roman" w:eastAsiaTheme="majorEastAsia" w:hAnsi="Times New Roman" w:cs="Times New Roman"/>
        </w:rPr>
        <w:t>.</w:t>
      </w:r>
    </w:p>
    <w:p w14:paraId="431E4AA7" w14:textId="77777777" w:rsidR="00535DE9" w:rsidRDefault="00535DE9" w:rsidP="003C6A02">
      <w:pPr>
        <w:spacing w:after="0"/>
        <w:ind w:left="360"/>
        <w:rPr>
          <w:rFonts w:ascii="Times New Roman" w:eastAsiaTheme="majorEastAsia" w:hAnsi="Times New Roman" w:cs="Times New Roman"/>
        </w:rPr>
      </w:pPr>
    </w:p>
    <w:p w14:paraId="6C10DF0A" w14:textId="77777777" w:rsidR="00FE7B7D" w:rsidRDefault="00535DE9"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Dr. Greenwald</w:t>
      </w:r>
      <w:r w:rsidR="00C43887">
        <w:rPr>
          <w:rFonts w:ascii="Times New Roman" w:eastAsiaTheme="majorEastAsia" w:hAnsi="Times New Roman" w:cs="Times New Roman"/>
        </w:rPr>
        <w:t xml:space="preserve"> emphasized the evidence-based practice at the heart of MTSS, collecting data outcomes</w:t>
      </w:r>
      <w:r w:rsidR="00E370D3">
        <w:rPr>
          <w:rFonts w:ascii="Times New Roman" w:eastAsiaTheme="majorEastAsia" w:hAnsi="Times New Roman" w:cs="Times New Roman"/>
        </w:rPr>
        <w:t xml:space="preserve"> and monitoring progress on evidence-based practices. They train all school sites on the use of evidence-based practices and how to identify them. For example, </w:t>
      </w:r>
      <w:r w:rsidR="00205FE8">
        <w:rPr>
          <w:rFonts w:ascii="Times New Roman" w:eastAsiaTheme="majorEastAsia" w:hAnsi="Times New Roman" w:cs="Times New Roman"/>
        </w:rPr>
        <w:t xml:space="preserve">the drug prevention and </w:t>
      </w:r>
      <w:r w:rsidR="00205FE8">
        <w:rPr>
          <w:rFonts w:ascii="Times New Roman" w:eastAsiaTheme="majorEastAsia" w:hAnsi="Times New Roman" w:cs="Times New Roman"/>
        </w:rPr>
        <w:lastRenderedPageBreak/>
        <w:t xml:space="preserve">education program, DARE, that Chair </w:t>
      </w:r>
      <w:proofErr w:type="spellStart"/>
      <w:r w:rsidR="00205FE8" w:rsidRPr="004D02D3">
        <w:rPr>
          <w:rFonts w:ascii="Times New Roman" w:eastAsiaTheme="majorEastAsia" w:hAnsi="Times New Roman" w:cs="Times New Roman"/>
        </w:rPr>
        <w:t>Doñate</w:t>
      </w:r>
      <w:proofErr w:type="spellEnd"/>
      <w:r w:rsidR="00205FE8" w:rsidRPr="004D02D3">
        <w:rPr>
          <w:rFonts w:ascii="Times New Roman" w:eastAsiaTheme="majorEastAsia" w:hAnsi="Times New Roman" w:cs="Times New Roman"/>
        </w:rPr>
        <w:t xml:space="preserve"> </w:t>
      </w:r>
      <w:r w:rsidR="009D4B7A">
        <w:rPr>
          <w:rFonts w:ascii="Times New Roman" w:eastAsiaTheme="majorEastAsia" w:hAnsi="Times New Roman" w:cs="Times New Roman"/>
        </w:rPr>
        <w:t xml:space="preserve">referenced, </w:t>
      </w:r>
      <w:r w:rsidR="00205FE8">
        <w:rPr>
          <w:rFonts w:ascii="Times New Roman" w:eastAsiaTheme="majorEastAsia" w:hAnsi="Times New Roman" w:cs="Times New Roman"/>
        </w:rPr>
        <w:t>is not an evidence</w:t>
      </w:r>
      <w:r w:rsidR="009D4B7A">
        <w:rPr>
          <w:rFonts w:ascii="Times New Roman" w:eastAsiaTheme="majorEastAsia" w:hAnsi="Times New Roman" w:cs="Times New Roman"/>
        </w:rPr>
        <w:t>-</w:t>
      </w:r>
      <w:r w:rsidR="00205FE8">
        <w:rPr>
          <w:rFonts w:ascii="Times New Roman" w:eastAsiaTheme="majorEastAsia" w:hAnsi="Times New Roman" w:cs="Times New Roman"/>
        </w:rPr>
        <w:t>based practice</w:t>
      </w:r>
      <w:r w:rsidR="009D4B7A">
        <w:rPr>
          <w:rFonts w:ascii="Times New Roman" w:eastAsiaTheme="majorEastAsia" w:hAnsi="Times New Roman" w:cs="Times New Roman"/>
        </w:rPr>
        <w:t xml:space="preserve"> on the drug prevention registry.</w:t>
      </w:r>
      <w:r w:rsidR="00AB55D6">
        <w:rPr>
          <w:rFonts w:ascii="Times New Roman" w:eastAsiaTheme="majorEastAsia" w:hAnsi="Times New Roman" w:cs="Times New Roman"/>
        </w:rPr>
        <w:t xml:space="preserve"> The big part of the work of MTSS is </w:t>
      </w:r>
      <w:r w:rsidR="00BF5BE1">
        <w:rPr>
          <w:rFonts w:ascii="Times New Roman" w:eastAsiaTheme="majorEastAsia" w:hAnsi="Times New Roman" w:cs="Times New Roman"/>
        </w:rPr>
        <w:t>doing an initiatives or practices audit with every school</w:t>
      </w:r>
      <w:r w:rsidR="008271B9">
        <w:rPr>
          <w:rFonts w:ascii="Times New Roman" w:eastAsiaTheme="majorEastAsia" w:hAnsi="Times New Roman" w:cs="Times New Roman"/>
        </w:rPr>
        <w:t xml:space="preserve"> to review every single practice program intervention that a school is using</w:t>
      </w:r>
      <w:r w:rsidR="00BC25A1">
        <w:rPr>
          <w:rFonts w:ascii="Times New Roman" w:eastAsiaTheme="majorEastAsia" w:hAnsi="Times New Roman" w:cs="Times New Roman"/>
        </w:rPr>
        <w:t xml:space="preserve"> to identify whether it is evidence-based. They ask if it is working for the school site</w:t>
      </w:r>
      <w:r w:rsidR="0061168F">
        <w:rPr>
          <w:rFonts w:ascii="Times New Roman" w:eastAsiaTheme="majorEastAsia" w:hAnsi="Times New Roman" w:cs="Times New Roman"/>
        </w:rPr>
        <w:t xml:space="preserve">s, how it is being trained, who is coaching the teachers, how to get more support, </w:t>
      </w:r>
      <w:r w:rsidR="009509DF">
        <w:rPr>
          <w:rFonts w:ascii="Times New Roman" w:eastAsiaTheme="majorEastAsia" w:hAnsi="Times New Roman" w:cs="Times New Roman"/>
        </w:rPr>
        <w:t xml:space="preserve">and </w:t>
      </w:r>
      <w:r w:rsidR="0061168F">
        <w:rPr>
          <w:rFonts w:ascii="Times New Roman" w:eastAsiaTheme="majorEastAsia" w:hAnsi="Times New Roman" w:cs="Times New Roman"/>
        </w:rPr>
        <w:t xml:space="preserve">how </w:t>
      </w:r>
      <w:r w:rsidR="009509DF">
        <w:rPr>
          <w:rFonts w:ascii="Times New Roman" w:eastAsiaTheme="majorEastAsia" w:hAnsi="Times New Roman" w:cs="Times New Roman"/>
        </w:rPr>
        <w:t xml:space="preserve">to know if a student is successful in that program. </w:t>
      </w:r>
    </w:p>
    <w:p w14:paraId="4352D2E7" w14:textId="77777777" w:rsidR="00FE7B7D" w:rsidRDefault="00FE7B7D" w:rsidP="003C6A02">
      <w:pPr>
        <w:spacing w:after="0"/>
        <w:ind w:left="360"/>
        <w:rPr>
          <w:rFonts w:ascii="Times New Roman" w:eastAsiaTheme="majorEastAsia" w:hAnsi="Times New Roman" w:cs="Times New Roman"/>
        </w:rPr>
      </w:pPr>
    </w:p>
    <w:p w14:paraId="5DCEB86A" w14:textId="34AA344D" w:rsidR="00535DE9" w:rsidRDefault="009509DF"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Th</w:t>
      </w:r>
      <w:r w:rsidR="00F83CF9">
        <w:rPr>
          <w:rFonts w:ascii="Times New Roman" w:eastAsiaTheme="majorEastAsia" w:hAnsi="Times New Roman" w:cs="Times New Roman"/>
        </w:rPr>
        <w:t>e work of building out this infrastructure and system is to ho</w:t>
      </w:r>
      <w:r w:rsidR="0045444C">
        <w:rPr>
          <w:rFonts w:ascii="Times New Roman" w:eastAsiaTheme="majorEastAsia" w:hAnsi="Times New Roman" w:cs="Times New Roman"/>
        </w:rPr>
        <w:t>m</w:t>
      </w:r>
      <w:r w:rsidR="00F83CF9">
        <w:rPr>
          <w:rFonts w:ascii="Times New Roman" w:eastAsiaTheme="majorEastAsia" w:hAnsi="Times New Roman" w:cs="Times New Roman"/>
        </w:rPr>
        <w:t xml:space="preserve">e in on </w:t>
      </w:r>
      <w:r w:rsidR="000E5151">
        <w:rPr>
          <w:rFonts w:ascii="Times New Roman" w:eastAsiaTheme="majorEastAsia" w:hAnsi="Times New Roman" w:cs="Times New Roman"/>
        </w:rPr>
        <w:t>whether adequate supports are in place to meet student needs</w:t>
      </w:r>
      <w:r w:rsidR="00C16430">
        <w:rPr>
          <w:rFonts w:ascii="Times New Roman" w:eastAsiaTheme="majorEastAsia" w:hAnsi="Times New Roman" w:cs="Times New Roman"/>
        </w:rPr>
        <w:t xml:space="preserve">. They often find, especially in rural districts, programs that have been implemented for 30 or 40 years that </w:t>
      </w:r>
      <w:r w:rsidR="001D209A">
        <w:rPr>
          <w:rFonts w:ascii="Times New Roman" w:eastAsiaTheme="majorEastAsia" w:hAnsi="Times New Roman" w:cs="Times New Roman"/>
        </w:rPr>
        <w:t>no one knows why they’re doing it and they’re not necessarily effective. They help clean that up and teach the administration to recognize what is an evidence-based practice, how to identify it and how to match it to student needs, using SAM</w:t>
      </w:r>
      <w:r w:rsidR="005D407C">
        <w:rPr>
          <w:rFonts w:ascii="Times New Roman" w:eastAsiaTheme="majorEastAsia" w:hAnsi="Times New Roman" w:cs="Times New Roman"/>
        </w:rPr>
        <w:t xml:space="preserve">HSA and </w:t>
      </w:r>
      <w:hyperlink r:id="rId11" w:history="1">
        <w:r w:rsidR="0081531B" w:rsidRPr="0081531B">
          <w:rPr>
            <w:rStyle w:val="Hyperlink"/>
            <w:rFonts w:ascii="Times New Roman" w:eastAsiaTheme="majorEastAsia" w:hAnsi="Times New Roman" w:cs="Times New Roman"/>
          </w:rPr>
          <w:t>NREPP</w:t>
        </w:r>
      </w:hyperlink>
      <w:r w:rsidR="005D407C">
        <w:rPr>
          <w:rFonts w:ascii="Times New Roman" w:eastAsiaTheme="majorEastAsia" w:hAnsi="Times New Roman" w:cs="Times New Roman"/>
        </w:rPr>
        <w:t xml:space="preserve"> </w:t>
      </w:r>
      <w:r w:rsidR="0081531B">
        <w:rPr>
          <w:rFonts w:ascii="Times New Roman" w:eastAsiaTheme="majorEastAsia" w:hAnsi="Times New Roman" w:cs="Times New Roman"/>
        </w:rPr>
        <w:t>(National Registry of Evidence Based Programs and Practices).</w:t>
      </w:r>
      <w:r w:rsidR="005D407C">
        <w:rPr>
          <w:rFonts w:ascii="Times New Roman" w:eastAsiaTheme="majorEastAsia" w:hAnsi="Times New Roman" w:cs="Times New Roman"/>
        </w:rPr>
        <w:t xml:space="preserve"> </w:t>
      </w:r>
      <w:r w:rsidR="00792AFC">
        <w:rPr>
          <w:rFonts w:ascii="Times New Roman" w:eastAsiaTheme="majorEastAsia" w:hAnsi="Times New Roman" w:cs="Times New Roman"/>
        </w:rPr>
        <w:t xml:space="preserve">They purchased </w:t>
      </w:r>
      <w:r w:rsidR="001C3556">
        <w:rPr>
          <w:rFonts w:ascii="Times New Roman" w:eastAsiaTheme="majorEastAsia" w:hAnsi="Times New Roman" w:cs="Times New Roman"/>
        </w:rPr>
        <w:t xml:space="preserve">and distributed </w:t>
      </w:r>
      <w:r w:rsidR="00792AFC">
        <w:rPr>
          <w:rFonts w:ascii="Times New Roman" w:eastAsiaTheme="majorEastAsia" w:hAnsi="Times New Roman" w:cs="Times New Roman"/>
        </w:rPr>
        <w:t>s</w:t>
      </w:r>
      <w:r w:rsidR="00795E74">
        <w:rPr>
          <w:rFonts w:ascii="Times New Roman" w:eastAsiaTheme="majorEastAsia" w:hAnsi="Times New Roman" w:cs="Times New Roman"/>
        </w:rPr>
        <w:t xml:space="preserve">ome of the drug prevention programs that are currently in place </w:t>
      </w:r>
      <w:r w:rsidR="001C3556">
        <w:rPr>
          <w:rFonts w:ascii="Times New Roman" w:eastAsiaTheme="majorEastAsia" w:hAnsi="Times New Roman" w:cs="Times New Roman"/>
        </w:rPr>
        <w:t xml:space="preserve">with schools, </w:t>
      </w:r>
      <w:r w:rsidR="00792AFC">
        <w:rPr>
          <w:rFonts w:ascii="Times New Roman" w:eastAsiaTheme="majorEastAsia" w:hAnsi="Times New Roman" w:cs="Times New Roman"/>
        </w:rPr>
        <w:t xml:space="preserve">and </w:t>
      </w:r>
      <w:r w:rsidR="001C3556">
        <w:rPr>
          <w:rFonts w:ascii="Times New Roman" w:eastAsiaTheme="majorEastAsia" w:hAnsi="Times New Roman" w:cs="Times New Roman"/>
        </w:rPr>
        <w:t xml:space="preserve">they </w:t>
      </w:r>
      <w:r w:rsidR="003F639E">
        <w:rPr>
          <w:rFonts w:ascii="Times New Roman" w:eastAsiaTheme="majorEastAsia" w:hAnsi="Times New Roman" w:cs="Times New Roman"/>
        </w:rPr>
        <w:t xml:space="preserve">help to train, coach, and embed those curricula </w:t>
      </w:r>
      <w:r w:rsidR="005673C4">
        <w:rPr>
          <w:rFonts w:ascii="Times New Roman" w:eastAsiaTheme="majorEastAsia" w:hAnsi="Times New Roman" w:cs="Times New Roman"/>
        </w:rPr>
        <w:t>with schools</w:t>
      </w:r>
      <w:r w:rsidR="00DF6A45">
        <w:rPr>
          <w:rFonts w:ascii="Times New Roman" w:eastAsiaTheme="majorEastAsia" w:hAnsi="Times New Roman" w:cs="Times New Roman"/>
        </w:rPr>
        <w:t>.</w:t>
      </w:r>
      <w:r w:rsidR="00822860">
        <w:rPr>
          <w:rFonts w:ascii="Times New Roman" w:eastAsiaTheme="majorEastAsia" w:hAnsi="Times New Roman" w:cs="Times New Roman"/>
        </w:rPr>
        <w:t xml:space="preserve"> Dr. Greenwald wanted to make sure that members understood they are very focused on embedding evidence-based practices and evaluating the effectiveness</w:t>
      </w:r>
      <w:r w:rsidR="00FE7B7D">
        <w:rPr>
          <w:rFonts w:ascii="Times New Roman" w:eastAsiaTheme="majorEastAsia" w:hAnsi="Times New Roman" w:cs="Times New Roman"/>
        </w:rPr>
        <w:t>, and that is why they are starting to see the shift to better outcomes for the students at the schools that are implementing MTSS.</w:t>
      </w:r>
    </w:p>
    <w:p w14:paraId="2639177B" w14:textId="77777777" w:rsidR="00B14B51" w:rsidRDefault="00B14B51" w:rsidP="003C6A02">
      <w:pPr>
        <w:spacing w:after="0"/>
        <w:ind w:left="360"/>
        <w:rPr>
          <w:rFonts w:ascii="Times New Roman" w:eastAsiaTheme="majorEastAsia" w:hAnsi="Times New Roman" w:cs="Times New Roman"/>
        </w:rPr>
      </w:pPr>
    </w:p>
    <w:p w14:paraId="68F40044" w14:textId="3B54079D" w:rsidR="00B14B51" w:rsidRDefault="00B14B51"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said this was amazing and thanked Dr. </w:t>
      </w:r>
      <w:r w:rsidR="00B7754C">
        <w:rPr>
          <w:rFonts w:ascii="Times New Roman" w:eastAsiaTheme="majorEastAsia" w:hAnsi="Times New Roman" w:cs="Times New Roman"/>
        </w:rPr>
        <w:t xml:space="preserve">Greenwald for </w:t>
      </w:r>
      <w:r w:rsidR="009B11CB">
        <w:rPr>
          <w:rFonts w:ascii="Times New Roman" w:eastAsiaTheme="majorEastAsia" w:hAnsi="Times New Roman" w:cs="Times New Roman"/>
        </w:rPr>
        <w:t>going through their process for supporting evidence-based policies</w:t>
      </w:r>
      <w:r w:rsidR="007C66E9">
        <w:rPr>
          <w:rFonts w:ascii="Times New Roman" w:eastAsiaTheme="majorEastAsia" w:hAnsi="Times New Roman" w:cs="Times New Roman"/>
        </w:rPr>
        <w:t>.</w:t>
      </w:r>
    </w:p>
    <w:p w14:paraId="328DBBC9" w14:textId="77777777" w:rsidR="007C66E9" w:rsidRDefault="007C66E9" w:rsidP="003C6A02">
      <w:pPr>
        <w:spacing w:after="0"/>
        <w:ind w:left="360"/>
        <w:rPr>
          <w:rFonts w:ascii="Times New Roman" w:eastAsiaTheme="majorEastAsia" w:hAnsi="Times New Roman" w:cs="Times New Roman"/>
        </w:rPr>
      </w:pPr>
    </w:p>
    <w:p w14:paraId="304A7EA0" w14:textId="0A4E2348" w:rsidR="007C66E9" w:rsidRDefault="007C66E9"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Johnson asked </w:t>
      </w:r>
      <w:r w:rsidR="00F9624B">
        <w:rPr>
          <w:rFonts w:ascii="Times New Roman" w:eastAsiaTheme="majorEastAsia" w:hAnsi="Times New Roman" w:cs="Times New Roman"/>
        </w:rPr>
        <w:t>if MTSS is designed for K-12, and if so, what it might look like across the developmental spectrum</w:t>
      </w:r>
      <w:r w:rsidR="00B01660">
        <w:rPr>
          <w:rFonts w:ascii="Times New Roman" w:eastAsiaTheme="majorEastAsia" w:hAnsi="Times New Roman" w:cs="Times New Roman"/>
        </w:rPr>
        <w:t>.</w:t>
      </w:r>
    </w:p>
    <w:p w14:paraId="56530B17" w14:textId="77777777" w:rsidR="00B01660" w:rsidRDefault="00B01660" w:rsidP="003C6A02">
      <w:pPr>
        <w:spacing w:after="0"/>
        <w:ind w:left="360"/>
        <w:rPr>
          <w:rFonts w:ascii="Times New Roman" w:eastAsiaTheme="majorEastAsia" w:hAnsi="Times New Roman" w:cs="Times New Roman"/>
        </w:rPr>
      </w:pPr>
    </w:p>
    <w:p w14:paraId="4178B5A8" w14:textId="2451DEA0" w:rsidR="00FE7B7D" w:rsidRDefault="00B01660" w:rsidP="00B01660">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Dr. Greenwald said MTSS is designed for K-12 and </w:t>
      </w:r>
      <w:r w:rsidR="006E242F">
        <w:rPr>
          <w:rFonts w:ascii="Times New Roman" w:eastAsiaTheme="majorEastAsia" w:hAnsi="Times New Roman" w:cs="Times New Roman"/>
        </w:rPr>
        <w:t xml:space="preserve">there is also some pre-K implementation. She referenced Ms. McGill’s earlier presentation </w:t>
      </w:r>
      <w:r w:rsidR="006019A9">
        <w:rPr>
          <w:rFonts w:ascii="Times New Roman" w:eastAsiaTheme="majorEastAsia" w:hAnsi="Times New Roman" w:cs="Times New Roman"/>
        </w:rPr>
        <w:t>including school sites selecting their interventions</w:t>
      </w:r>
      <w:r w:rsidR="00BF0537">
        <w:rPr>
          <w:rFonts w:ascii="Times New Roman" w:eastAsiaTheme="majorEastAsia" w:hAnsi="Times New Roman" w:cs="Times New Roman"/>
        </w:rPr>
        <w:t xml:space="preserve"> based on the MTSS framework that is like an operating system</w:t>
      </w:r>
      <w:r w:rsidR="00036A31">
        <w:rPr>
          <w:rFonts w:ascii="Times New Roman" w:eastAsiaTheme="majorEastAsia" w:hAnsi="Times New Roman" w:cs="Times New Roman"/>
        </w:rPr>
        <w:t xml:space="preserve">. Practices are selected for individual students at the school </w:t>
      </w:r>
      <w:proofErr w:type="gramStart"/>
      <w:r w:rsidR="00036A31">
        <w:rPr>
          <w:rFonts w:ascii="Times New Roman" w:eastAsiaTheme="majorEastAsia" w:hAnsi="Times New Roman" w:cs="Times New Roman"/>
        </w:rPr>
        <w:t>sites</w:t>
      </w:r>
      <w:proofErr w:type="gramEnd"/>
      <w:r w:rsidR="00036A31">
        <w:rPr>
          <w:rFonts w:ascii="Times New Roman" w:eastAsiaTheme="majorEastAsia" w:hAnsi="Times New Roman" w:cs="Times New Roman"/>
        </w:rPr>
        <w:t xml:space="preserve"> and they also work with </w:t>
      </w:r>
      <w:r w:rsidR="001574CC">
        <w:rPr>
          <w:rFonts w:ascii="Times New Roman" w:eastAsiaTheme="majorEastAsia" w:hAnsi="Times New Roman" w:cs="Times New Roman"/>
        </w:rPr>
        <w:t>alternative education sites, where the practices might be very different</w:t>
      </w:r>
      <w:r w:rsidR="00E71755">
        <w:rPr>
          <w:rFonts w:ascii="Times New Roman" w:eastAsiaTheme="majorEastAsia" w:hAnsi="Times New Roman" w:cs="Times New Roman"/>
        </w:rPr>
        <w:t xml:space="preserve"> from the practices at an elementary school, including the </w:t>
      </w:r>
      <w:r w:rsidR="00B640CE">
        <w:rPr>
          <w:rFonts w:ascii="Times New Roman" w:eastAsiaTheme="majorEastAsia" w:hAnsi="Times New Roman" w:cs="Times New Roman"/>
        </w:rPr>
        <w:t xml:space="preserve">specific </w:t>
      </w:r>
      <w:r w:rsidR="00E71755">
        <w:rPr>
          <w:rFonts w:ascii="Times New Roman" w:eastAsiaTheme="majorEastAsia" w:hAnsi="Times New Roman" w:cs="Times New Roman"/>
        </w:rPr>
        <w:t>supports that are put in place for contextual and cultural fit.</w:t>
      </w:r>
    </w:p>
    <w:p w14:paraId="014F013E" w14:textId="77777777" w:rsidR="00B640CE" w:rsidRDefault="00B640CE" w:rsidP="00B01660">
      <w:pPr>
        <w:spacing w:after="0"/>
        <w:ind w:left="360"/>
        <w:rPr>
          <w:rFonts w:ascii="Times New Roman" w:eastAsiaTheme="majorEastAsia" w:hAnsi="Times New Roman" w:cs="Times New Roman"/>
        </w:rPr>
      </w:pPr>
    </w:p>
    <w:p w14:paraId="4CDC7F32" w14:textId="4A89FDB8" w:rsidR="00B640CE" w:rsidRDefault="00B640CE" w:rsidP="00B01660">
      <w:pPr>
        <w:spacing w:after="0"/>
        <w:ind w:left="360"/>
        <w:rPr>
          <w:rFonts w:ascii="Times New Roman" w:eastAsiaTheme="majorEastAsia" w:hAnsi="Times New Roman" w:cs="Times New Roman"/>
        </w:rPr>
      </w:pPr>
      <w:r>
        <w:rPr>
          <w:rFonts w:ascii="Times New Roman" w:eastAsiaTheme="majorEastAsia" w:hAnsi="Times New Roman" w:cs="Times New Roman"/>
        </w:rPr>
        <w:t>Ms. Johnson referenced the School Climate Transformation Report from 2020</w:t>
      </w:r>
      <w:r w:rsidR="00EC62DB">
        <w:rPr>
          <w:rFonts w:ascii="Times New Roman" w:eastAsiaTheme="majorEastAsia" w:hAnsi="Times New Roman" w:cs="Times New Roman"/>
        </w:rPr>
        <w:t>, noting the highlights on student outcomes that were previously presented</w:t>
      </w:r>
      <w:r w:rsidR="00950E1C">
        <w:rPr>
          <w:rFonts w:ascii="Times New Roman" w:eastAsiaTheme="majorEastAsia" w:hAnsi="Times New Roman" w:cs="Times New Roman"/>
        </w:rPr>
        <w:t>. She wondered if there were any specific teacher outcomes that were positive as a result of the implementation.</w:t>
      </w:r>
    </w:p>
    <w:p w14:paraId="24A26DDB" w14:textId="77777777" w:rsidR="00950E1C" w:rsidRDefault="00950E1C" w:rsidP="00B01660">
      <w:pPr>
        <w:spacing w:after="0"/>
        <w:ind w:left="360"/>
        <w:rPr>
          <w:rFonts w:ascii="Times New Roman" w:eastAsiaTheme="majorEastAsia" w:hAnsi="Times New Roman" w:cs="Times New Roman"/>
        </w:rPr>
      </w:pPr>
    </w:p>
    <w:p w14:paraId="419D3FAB" w14:textId="44136347" w:rsidR="00950E1C" w:rsidRDefault="00950E1C" w:rsidP="00B01660">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Dr. Greenwald </w:t>
      </w:r>
      <w:r w:rsidR="00AF6F51">
        <w:rPr>
          <w:rFonts w:ascii="Times New Roman" w:eastAsiaTheme="majorEastAsia" w:hAnsi="Times New Roman" w:cs="Times New Roman"/>
        </w:rPr>
        <w:t xml:space="preserve">said they do track some teacher outcomes that she would be happy to share with the full report. </w:t>
      </w:r>
      <w:r w:rsidR="0065473C">
        <w:rPr>
          <w:rFonts w:ascii="Times New Roman" w:eastAsiaTheme="majorEastAsia" w:hAnsi="Times New Roman" w:cs="Times New Roman"/>
        </w:rPr>
        <w:t>Surveys to educators</w:t>
      </w:r>
      <w:r w:rsidR="003166FC">
        <w:rPr>
          <w:rFonts w:ascii="Times New Roman" w:eastAsiaTheme="majorEastAsia" w:hAnsi="Times New Roman" w:cs="Times New Roman"/>
        </w:rPr>
        <w:t xml:space="preserve">, </w:t>
      </w:r>
      <w:r w:rsidR="0065473C">
        <w:rPr>
          <w:rFonts w:ascii="Times New Roman" w:eastAsiaTheme="majorEastAsia" w:hAnsi="Times New Roman" w:cs="Times New Roman"/>
        </w:rPr>
        <w:t>leadership</w:t>
      </w:r>
      <w:r w:rsidR="003166FC">
        <w:rPr>
          <w:rFonts w:ascii="Times New Roman" w:eastAsiaTheme="majorEastAsia" w:hAnsi="Times New Roman" w:cs="Times New Roman"/>
        </w:rPr>
        <w:t>, and administrators</w:t>
      </w:r>
      <w:r w:rsidR="00C92D82">
        <w:rPr>
          <w:rFonts w:ascii="Times New Roman" w:eastAsiaTheme="majorEastAsia" w:hAnsi="Times New Roman" w:cs="Times New Roman"/>
        </w:rPr>
        <w:t xml:space="preserve"> at participating schools collect </w:t>
      </w:r>
      <w:r w:rsidR="00B66698">
        <w:rPr>
          <w:rFonts w:ascii="Times New Roman" w:eastAsiaTheme="majorEastAsia" w:hAnsi="Times New Roman" w:cs="Times New Roman"/>
        </w:rPr>
        <w:t>anecdotal data</w:t>
      </w:r>
      <w:r w:rsidR="007D4396">
        <w:rPr>
          <w:rFonts w:ascii="Times New Roman" w:eastAsiaTheme="majorEastAsia" w:hAnsi="Times New Roman" w:cs="Times New Roman"/>
        </w:rPr>
        <w:t xml:space="preserve"> about changing practices or benefits, </w:t>
      </w:r>
      <w:r w:rsidR="00B66698">
        <w:rPr>
          <w:rFonts w:ascii="Times New Roman" w:eastAsiaTheme="majorEastAsia" w:hAnsi="Times New Roman" w:cs="Times New Roman"/>
        </w:rPr>
        <w:t>as opposed to specific data such as teacher retention</w:t>
      </w:r>
      <w:r w:rsidR="007D4396">
        <w:rPr>
          <w:rFonts w:ascii="Times New Roman" w:eastAsiaTheme="majorEastAsia" w:hAnsi="Times New Roman" w:cs="Times New Roman"/>
        </w:rPr>
        <w:t xml:space="preserve">. </w:t>
      </w:r>
      <w:r w:rsidR="00034204">
        <w:rPr>
          <w:rFonts w:ascii="Times New Roman" w:eastAsiaTheme="majorEastAsia" w:hAnsi="Times New Roman" w:cs="Times New Roman"/>
        </w:rPr>
        <w:t xml:space="preserve">One statistic is that 94% of teachers and educators surveyed by </w:t>
      </w:r>
      <w:r w:rsidR="006A6E24">
        <w:rPr>
          <w:rFonts w:ascii="Times New Roman" w:eastAsiaTheme="majorEastAsia" w:hAnsi="Times New Roman" w:cs="Times New Roman"/>
        </w:rPr>
        <w:t xml:space="preserve">an </w:t>
      </w:r>
      <w:r w:rsidR="00034204">
        <w:rPr>
          <w:rFonts w:ascii="Times New Roman" w:eastAsiaTheme="majorEastAsia" w:hAnsi="Times New Roman" w:cs="Times New Roman"/>
        </w:rPr>
        <w:t xml:space="preserve">external evaluator reported that they did change the way they supported students based on the trainings </w:t>
      </w:r>
      <w:r w:rsidR="006A6E24">
        <w:rPr>
          <w:rFonts w:ascii="Times New Roman" w:eastAsiaTheme="majorEastAsia" w:hAnsi="Times New Roman" w:cs="Times New Roman"/>
        </w:rPr>
        <w:t>and coaching they received under MTSS.</w:t>
      </w:r>
    </w:p>
    <w:p w14:paraId="0FE178A6" w14:textId="77777777" w:rsidR="006A6E24" w:rsidRDefault="006A6E24" w:rsidP="00B01660">
      <w:pPr>
        <w:spacing w:after="0"/>
        <w:ind w:left="360"/>
        <w:rPr>
          <w:rFonts w:ascii="Times New Roman" w:eastAsiaTheme="majorEastAsia" w:hAnsi="Times New Roman" w:cs="Times New Roman"/>
        </w:rPr>
      </w:pPr>
    </w:p>
    <w:p w14:paraId="7FE978D8" w14:textId="692F8DD8" w:rsidR="006A6E24" w:rsidRDefault="006A6E24" w:rsidP="00B01660">
      <w:pPr>
        <w:spacing w:after="0"/>
        <w:ind w:left="360"/>
        <w:rPr>
          <w:rFonts w:ascii="Times New Roman" w:eastAsiaTheme="majorEastAsia" w:hAnsi="Times New Roman" w:cs="Times New Roman"/>
        </w:rPr>
      </w:pPr>
      <w:r>
        <w:rPr>
          <w:rFonts w:ascii="Times New Roman" w:eastAsiaTheme="majorEastAsia" w:hAnsi="Times New Roman" w:cs="Times New Roman"/>
        </w:rPr>
        <w:t>Ms. Johnson</w:t>
      </w:r>
      <w:r w:rsidR="00064A28">
        <w:rPr>
          <w:rFonts w:ascii="Times New Roman" w:eastAsiaTheme="majorEastAsia" w:hAnsi="Times New Roman" w:cs="Times New Roman"/>
        </w:rPr>
        <w:t xml:space="preserve"> thanked Dr. Greenwald, noting that education is near and dear to her heart, so she wants to make sure that the system is really beneficial for all involved as they think through the implementation. </w:t>
      </w:r>
      <w:r w:rsidR="0074660F">
        <w:rPr>
          <w:rFonts w:ascii="Times New Roman" w:eastAsiaTheme="majorEastAsia" w:hAnsi="Times New Roman" w:cs="Times New Roman"/>
        </w:rPr>
        <w:t xml:space="preserve">She asked Dr. Greenwald how services under tiers two and three </w:t>
      </w:r>
      <w:r w:rsidR="00674736">
        <w:rPr>
          <w:rFonts w:ascii="Times New Roman" w:eastAsiaTheme="majorEastAsia" w:hAnsi="Times New Roman" w:cs="Times New Roman"/>
        </w:rPr>
        <w:t>account for cultural sensitivity or cultural humility through implementation.</w:t>
      </w:r>
    </w:p>
    <w:p w14:paraId="37B823D3" w14:textId="77777777" w:rsidR="00674736" w:rsidRDefault="00674736" w:rsidP="00B01660">
      <w:pPr>
        <w:spacing w:after="0"/>
        <w:ind w:left="360"/>
        <w:rPr>
          <w:rFonts w:ascii="Times New Roman" w:eastAsiaTheme="majorEastAsia" w:hAnsi="Times New Roman" w:cs="Times New Roman"/>
        </w:rPr>
      </w:pPr>
    </w:p>
    <w:p w14:paraId="6392DA28" w14:textId="2D769C5E" w:rsidR="00674736" w:rsidRDefault="00674736" w:rsidP="00B01660">
      <w:pPr>
        <w:spacing w:after="0"/>
        <w:ind w:left="360"/>
        <w:rPr>
          <w:rFonts w:ascii="Times New Roman" w:eastAsiaTheme="majorEastAsia" w:hAnsi="Times New Roman" w:cs="Times New Roman"/>
        </w:rPr>
      </w:pPr>
      <w:r>
        <w:rPr>
          <w:rFonts w:ascii="Times New Roman" w:eastAsiaTheme="majorEastAsia" w:hAnsi="Times New Roman" w:cs="Times New Roman"/>
        </w:rPr>
        <w:t>Dr. Greenwald</w:t>
      </w:r>
      <w:r w:rsidR="00B6764E">
        <w:rPr>
          <w:rFonts w:ascii="Times New Roman" w:eastAsiaTheme="majorEastAsia" w:hAnsi="Times New Roman" w:cs="Times New Roman"/>
        </w:rPr>
        <w:t xml:space="preserve"> explained that cultural relevancy is absolutely embedded in all training</w:t>
      </w:r>
      <w:r w:rsidR="006A0CF3">
        <w:rPr>
          <w:rFonts w:ascii="Times New Roman" w:eastAsiaTheme="majorEastAsia" w:hAnsi="Times New Roman" w:cs="Times New Roman"/>
        </w:rPr>
        <w:t>s, to ensure they identify specific student and teacher populations at each school</w:t>
      </w:r>
      <w:r w:rsidR="00262DC9">
        <w:rPr>
          <w:rFonts w:ascii="Times New Roman" w:eastAsiaTheme="majorEastAsia" w:hAnsi="Times New Roman" w:cs="Times New Roman"/>
        </w:rPr>
        <w:t>. They encourage selection of evidence-based practices</w:t>
      </w:r>
      <w:r w:rsidR="00FC2C64">
        <w:rPr>
          <w:rFonts w:ascii="Times New Roman" w:eastAsiaTheme="majorEastAsia" w:hAnsi="Times New Roman" w:cs="Times New Roman"/>
        </w:rPr>
        <w:t xml:space="preserve"> based on what the evidence shows supports different cultural populations. </w:t>
      </w:r>
      <w:r w:rsidR="00EF6F95">
        <w:rPr>
          <w:rFonts w:ascii="Times New Roman" w:eastAsiaTheme="majorEastAsia" w:hAnsi="Times New Roman" w:cs="Times New Roman"/>
        </w:rPr>
        <w:lastRenderedPageBreak/>
        <w:t>For example</w:t>
      </w:r>
      <w:r w:rsidR="00AB214C">
        <w:rPr>
          <w:rFonts w:ascii="Times New Roman" w:eastAsiaTheme="majorEastAsia" w:hAnsi="Times New Roman" w:cs="Times New Roman"/>
        </w:rPr>
        <w:t xml:space="preserve">, they support a lot of native American school sites where elders have </w:t>
      </w:r>
      <w:r w:rsidR="003B0502">
        <w:rPr>
          <w:rFonts w:ascii="Times New Roman" w:eastAsiaTheme="majorEastAsia" w:hAnsi="Times New Roman" w:cs="Times New Roman"/>
        </w:rPr>
        <w:t>practices in place in the schools for a long time, so it’s not in the evidence-based practice registry, but it’s something that’s really important</w:t>
      </w:r>
      <w:r w:rsidR="00D47B84">
        <w:rPr>
          <w:rFonts w:ascii="Times New Roman" w:eastAsiaTheme="majorEastAsia" w:hAnsi="Times New Roman" w:cs="Times New Roman"/>
        </w:rPr>
        <w:t xml:space="preserve"> for their culture and their school</w:t>
      </w:r>
      <w:r w:rsidR="00A92D0B">
        <w:rPr>
          <w:rFonts w:ascii="Times New Roman" w:eastAsiaTheme="majorEastAsia" w:hAnsi="Times New Roman" w:cs="Times New Roman"/>
        </w:rPr>
        <w:t xml:space="preserve"> and it’s absolutely recognized and appreciated. Through MTSS they help </w:t>
      </w:r>
      <w:r w:rsidR="0083483F">
        <w:rPr>
          <w:rFonts w:ascii="Times New Roman" w:eastAsiaTheme="majorEastAsia" w:hAnsi="Times New Roman" w:cs="Times New Roman"/>
        </w:rPr>
        <w:t>them to understand how to determine whether it’s meeting student needs</w:t>
      </w:r>
      <w:r w:rsidR="0011073B">
        <w:rPr>
          <w:rFonts w:ascii="Times New Roman" w:eastAsiaTheme="majorEastAsia" w:hAnsi="Times New Roman" w:cs="Times New Roman"/>
        </w:rPr>
        <w:t>, how to essentially progress, monitor and make sure the students are having the intended outcomes, based on some of those cultural practices</w:t>
      </w:r>
      <w:r w:rsidR="00DB34DF">
        <w:rPr>
          <w:rFonts w:ascii="Times New Roman" w:eastAsiaTheme="majorEastAsia" w:hAnsi="Times New Roman" w:cs="Times New Roman"/>
        </w:rPr>
        <w:t>. They learn to look at those cultural practices</w:t>
      </w:r>
      <w:r w:rsidR="009744CA">
        <w:rPr>
          <w:rFonts w:ascii="Times New Roman" w:eastAsiaTheme="majorEastAsia" w:hAnsi="Times New Roman" w:cs="Times New Roman"/>
        </w:rPr>
        <w:t xml:space="preserve"> and whether they might impact drug abuse problems in school.</w:t>
      </w:r>
      <w:r w:rsidR="00426451">
        <w:rPr>
          <w:rFonts w:ascii="Times New Roman" w:eastAsiaTheme="majorEastAsia" w:hAnsi="Times New Roman" w:cs="Times New Roman"/>
        </w:rPr>
        <w:t xml:space="preserve"> They would never take away </w:t>
      </w:r>
      <w:r w:rsidR="00783747">
        <w:rPr>
          <w:rFonts w:ascii="Times New Roman" w:eastAsiaTheme="majorEastAsia" w:hAnsi="Times New Roman" w:cs="Times New Roman"/>
        </w:rPr>
        <w:t>really important cultural practices, but they might add</w:t>
      </w:r>
      <w:r w:rsidR="00265F21">
        <w:rPr>
          <w:rFonts w:ascii="Times New Roman" w:eastAsiaTheme="majorEastAsia" w:hAnsi="Times New Roman" w:cs="Times New Roman"/>
        </w:rPr>
        <w:t xml:space="preserve"> practices to help meet student needs. They also include family</w:t>
      </w:r>
      <w:r w:rsidR="00022090">
        <w:rPr>
          <w:rFonts w:ascii="Times New Roman" w:eastAsiaTheme="majorEastAsia" w:hAnsi="Times New Roman" w:cs="Times New Roman"/>
        </w:rPr>
        <w:t xml:space="preserve"> and community members on their</w:t>
      </w:r>
      <w:r w:rsidR="00DA7FD4">
        <w:rPr>
          <w:rFonts w:ascii="Times New Roman" w:eastAsiaTheme="majorEastAsia" w:hAnsi="Times New Roman" w:cs="Times New Roman"/>
        </w:rPr>
        <w:t xml:space="preserve"> teams, reflecting the MTSS valuation of teams at the district level and at the school site. One element of the fidelity assessment </w:t>
      </w:r>
      <w:r w:rsidR="007B5916">
        <w:rPr>
          <w:rFonts w:ascii="Times New Roman" w:eastAsiaTheme="majorEastAsia" w:hAnsi="Times New Roman" w:cs="Times New Roman"/>
        </w:rPr>
        <w:t>i</w:t>
      </w:r>
      <w:r w:rsidR="00DA7FD4">
        <w:rPr>
          <w:rFonts w:ascii="Times New Roman" w:eastAsiaTheme="majorEastAsia" w:hAnsi="Times New Roman" w:cs="Times New Roman"/>
        </w:rPr>
        <w:t>s whether they have community and family members represented on the team to make sure they are culturally relevant and responsive.</w:t>
      </w:r>
    </w:p>
    <w:p w14:paraId="2CA88EED" w14:textId="77777777" w:rsidR="00FE7B7D" w:rsidRDefault="00FE7B7D" w:rsidP="003C6A02">
      <w:pPr>
        <w:spacing w:after="0"/>
        <w:ind w:left="360"/>
        <w:rPr>
          <w:rFonts w:ascii="Times New Roman" w:eastAsiaTheme="majorEastAsia" w:hAnsi="Times New Roman" w:cs="Times New Roman"/>
        </w:rPr>
      </w:pPr>
    </w:p>
    <w:p w14:paraId="3AA31B62" w14:textId="44C75199" w:rsidR="00DA7FD4" w:rsidRDefault="00731087"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w:t>
      </w:r>
      <w:r w:rsidR="008C6814">
        <w:rPr>
          <w:rFonts w:ascii="Times New Roman" w:eastAsiaTheme="majorEastAsia" w:hAnsi="Times New Roman" w:cs="Times New Roman"/>
        </w:rPr>
        <w:t>asked if the program is mandatory for all teachers in a participating school, how they determine which schools to go to, and how they update their programs based on the ever-changing epidemic with fentanyl, right now.</w:t>
      </w:r>
    </w:p>
    <w:p w14:paraId="5A2904FA" w14:textId="77777777" w:rsidR="008C6814" w:rsidRDefault="008C6814" w:rsidP="003C6A02">
      <w:pPr>
        <w:spacing w:after="0"/>
        <w:ind w:left="360"/>
        <w:rPr>
          <w:rFonts w:ascii="Times New Roman" w:eastAsiaTheme="majorEastAsia" w:hAnsi="Times New Roman" w:cs="Times New Roman"/>
        </w:rPr>
      </w:pPr>
    </w:p>
    <w:p w14:paraId="0612EF6D" w14:textId="751AE9A3" w:rsidR="008C6814" w:rsidRDefault="008C6814"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Dr. Greenwald </w:t>
      </w:r>
      <w:r w:rsidR="00DF1A60">
        <w:rPr>
          <w:rFonts w:ascii="Times New Roman" w:eastAsiaTheme="majorEastAsia" w:hAnsi="Times New Roman" w:cs="Times New Roman"/>
        </w:rPr>
        <w:t xml:space="preserve">reiterated that MTSS is a framework, and not a program. They </w:t>
      </w:r>
      <w:r w:rsidR="00597F6C">
        <w:rPr>
          <w:rFonts w:ascii="Times New Roman" w:eastAsiaTheme="majorEastAsia" w:hAnsi="Times New Roman" w:cs="Times New Roman"/>
        </w:rPr>
        <w:t xml:space="preserve">partner with NDE and provide training and support to local educational agencies and school districts on behalf of NDE. In the current model, they have </w:t>
      </w:r>
      <w:proofErr w:type="gramStart"/>
      <w:r w:rsidR="00597F6C">
        <w:rPr>
          <w:rFonts w:ascii="Times New Roman" w:eastAsiaTheme="majorEastAsia" w:hAnsi="Times New Roman" w:cs="Times New Roman"/>
        </w:rPr>
        <w:t>select</w:t>
      </w:r>
      <w:proofErr w:type="gramEnd"/>
      <w:r w:rsidR="00597F6C">
        <w:rPr>
          <w:rFonts w:ascii="Times New Roman" w:eastAsiaTheme="majorEastAsia" w:hAnsi="Times New Roman" w:cs="Times New Roman"/>
        </w:rPr>
        <w:t xml:space="preserve"> resources available for this work. The </w:t>
      </w:r>
      <w:r w:rsidR="00DE4F37">
        <w:rPr>
          <w:rFonts w:ascii="Times New Roman" w:eastAsiaTheme="majorEastAsia" w:hAnsi="Times New Roman" w:cs="Times New Roman"/>
        </w:rPr>
        <w:t>district identifies school sites for participation based on needs, and the schools with greatest needs are included in the cohort</w:t>
      </w:r>
      <w:r w:rsidR="00EE08A3">
        <w:rPr>
          <w:rFonts w:ascii="Times New Roman" w:eastAsiaTheme="majorEastAsia" w:hAnsi="Times New Roman" w:cs="Times New Roman"/>
        </w:rPr>
        <w:t xml:space="preserve">s for training and coaching. They also build in capacity at the local educational agencies to strengthen district-level MTSS coaches. They provide direct feedback weekly, </w:t>
      </w:r>
      <w:r w:rsidR="00276268">
        <w:rPr>
          <w:rFonts w:ascii="Times New Roman" w:eastAsiaTheme="majorEastAsia" w:hAnsi="Times New Roman" w:cs="Times New Roman"/>
        </w:rPr>
        <w:t>monthly,</w:t>
      </w:r>
      <w:r w:rsidR="00EE08A3">
        <w:rPr>
          <w:rFonts w:ascii="Times New Roman" w:eastAsiaTheme="majorEastAsia" w:hAnsi="Times New Roman" w:cs="Times New Roman"/>
        </w:rPr>
        <w:t xml:space="preserve"> and quarterly on training-specific components</w:t>
      </w:r>
      <w:r w:rsidR="00406087">
        <w:rPr>
          <w:rFonts w:ascii="Times New Roman" w:eastAsiaTheme="majorEastAsia" w:hAnsi="Times New Roman" w:cs="Times New Roman"/>
        </w:rPr>
        <w:t xml:space="preserve"> with external coaches at the district level and internal coaches at the school level. </w:t>
      </w:r>
      <w:r w:rsidR="00CC624C">
        <w:rPr>
          <w:rFonts w:ascii="Times New Roman" w:eastAsiaTheme="majorEastAsia" w:hAnsi="Times New Roman" w:cs="Times New Roman"/>
        </w:rPr>
        <w:t>An administrative team includes the princip</w:t>
      </w:r>
      <w:r w:rsidR="00276268">
        <w:rPr>
          <w:rFonts w:ascii="Times New Roman" w:eastAsiaTheme="majorEastAsia" w:hAnsi="Times New Roman" w:cs="Times New Roman"/>
        </w:rPr>
        <w:t>al</w:t>
      </w:r>
      <w:r w:rsidR="00CC624C">
        <w:rPr>
          <w:rFonts w:ascii="Times New Roman" w:eastAsiaTheme="majorEastAsia" w:hAnsi="Times New Roman" w:cs="Times New Roman"/>
        </w:rPr>
        <w:t xml:space="preserve"> and oftentimes a dean or vice principal, someone representing general education, someone representing special education, and also a behavioral health professional</w:t>
      </w:r>
      <w:r w:rsidR="003D6585">
        <w:rPr>
          <w:rFonts w:ascii="Times New Roman" w:eastAsiaTheme="majorEastAsia" w:hAnsi="Times New Roman" w:cs="Times New Roman"/>
        </w:rPr>
        <w:t xml:space="preserve">. That team comes together with their internal </w:t>
      </w:r>
      <w:proofErr w:type="gramStart"/>
      <w:r w:rsidR="003D6585">
        <w:rPr>
          <w:rFonts w:ascii="Times New Roman" w:eastAsiaTheme="majorEastAsia" w:hAnsi="Times New Roman" w:cs="Times New Roman"/>
        </w:rPr>
        <w:t>coach</w:t>
      </w:r>
      <w:proofErr w:type="gramEnd"/>
      <w:r w:rsidR="000B14DD">
        <w:rPr>
          <w:rFonts w:ascii="Times New Roman" w:eastAsiaTheme="majorEastAsia" w:hAnsi="Times New Roman" w:cs="Times New Roman"/>
        </w:rPr>
        <w:t xml:space="preserve"> and they also receive training directly from MTSS staff at UNR. Staff provide workshops to develop materials for their school systems to </w:t>
      </w:r>
      <w:r w:rsidR="004560AD">
        <w:rPr>
          <w:rFonts w:ascii="Times New Roman" w:eastAsiaTheme="majorEastAsia" w:hAnsi="Times New Roman" w:cs="Times New Roman"/>
        </w:rPr>
        <w:t>disseminate to educators as part of the fidelity assessment. Staff walk the school sites three times a year to make sure all components are being implemented</w:t>
      </w:r>
      <w:r w:rsidR="008E1741">
        <w:rPr>
          <w:rFonts w:ascii="Times New Roman" w:eastAsiaTheme="majorEastAsia" w:hAnsi="Times New Roman" w:cs="Times New Roman"/>
        </w:rPr>
        <w:t xml:space="preserve"> as designed. Staff monitor school by school and </w:t>
      </w:r>
      <w:r w:rsidR="004818C9">
        <w:rPr>
          <w:rFonts w:ascii="Times New Roman" w:eastAsiaTheme="majorEastAsia" w:hAnsi="Times New Roman" w:cs="Times New Roman"/>
        </w:rPr>
        <w:t xml:space="preserve">then </w:t>
      </w:r>
      <w:r w:rsidR="008E1741">
        <w:rPr>
          <w:rFonts w:ascii="Times New Roman" w:eastAsiaTheme="majorEastAsia" w:hAnsi="Times New Roman" w:cs="Times New Roman"/>
        </w:rPr>
        <w:t>aggregate by district and by the entire state</w:t>
      </w:r>
      <w:r w:rsidR="004818C9">
        <w:rPr>
          <w:rFonts w:ascii="Times New Roman" w:eastAsiaTheme="majorEastAsia" w:hAnsi="Times New Roman" w:cs="Times New Roman"/>
        </w:rPr>
        <w:t>, to review fidelity of implementation</w:t>
      </w:r>
      <w:r w:rsidR="007F6C80">
        <w:rPr>
          <w:rFonts w:ascii="Times New Roman" w:eastAsiaTheme="majorEastAsia" w:hAnsi="Times New Roman" w:cs="Times New Roman"/>
        </w:rPr>
        <w:t xml:space="preserve"> and monitor how many people are receiving what information.</w:t>
      </w:r>
      <w:r w:rsidR="000E7357">
        <w:rPr>
          <w:rFonts w:ascii="Times New Roman" w:eastAsiaTheme="majorEastAsia" w:hAnsi="Times New Roman" w:cs="Times New Roman"/>
        </w:rPr>
        <w:t xml:space="preserve"> Evidence-based programs are selected specifically by the school teams or the district team for implementation</w:t>
      </w:r>
      <w:r w:rsidR="00C2043D">
        <w:rPr>
          <w:rFonts w:ascii="Times New Roman" w:eastAsiaTheme="majorEastAsia" w:hAnsi="Times New Roman" w:cs="Times New Roman"/>
        </w:rPr>
        <w:t>, and the rollout happens at the level of the school.</w:t>
      </w:r>
    </w:p>
    <w:p w14:paraId="4CC9BAA9" w14:textId="77777777" w:rsidR="00C2043D" w:rsidRDefault="00C2043D" w:rsidP="003C6A02">
      <w:pPr>
        <w:spacing w:after="0"/>
        <w:ind w:left="360"/>
        <w:rPr>
          <w:rFonts w:ascii="Times New Roman" w:eastAsiaTheme="majorEastAsia" w:hAnsi="Times New Roman" w:cs="Times New Roman"/>
        </w:rPr>
      </w:pPr>
    </w:p>
    <w:p w14:paraId="200401BB" w14:textId="6C4A831C" w:rsidR="00C2043D" w:rsidRDefault="00BD7A42" w:rsidP="003C6A02">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thanked the presenters for this robust </w:t>
      </w:r>
      <w:proofErr w:type="gramStart"/>
      <w:r>
        <w:rPr>
          <w:rFonts w:ascii="Times New Roman" w:eastAsiaTheme="majorEastAsia" w:hAnsi="Times New Roman" w:cs="Times New Roman"/>
        </w:rPr>
        <w:t>conversation</w:t>
      </w:r>
      <w:proofErr w:type="gramEnd"/>
      <w:r>
        <w:rPr>
          <w:rFonts w:ascii="Times New Roman" w:eastAsiaTheme="majorEastAsia" w:hAnsi="Times New Roman" w:cs="Times New Roman"/>
        </w:rPr>
        <w:t xml:space="preserve"> and he looks forward to fu</w:t>
      </w:r>
      <w:r w:rsidR="00992076">
        <w:rPr>
          <w:rFonts w:ascii="Times New Roman" w:eastAsiaTheme="majorEastAsia" w:hAnsi="Times New Roman" w:cs="Times New Roman"/>
        </w:rPr>
        <w:t>r</w:t>
      </w:r>
      <w:r>
        <w:rPr>
          <w:rFonts w:ascii="Times New Roman" w:eastAsiaTheme="majorEastAsia" w:hAnsi="Times New Roman" w:cs="Times New Roman"/>
        </w:rPr>
        <w:t>ther conversat</w:t>
      </w:r>
      <w:r w:rsidR="00992076">
        <w:rPr>
          <w:rFonts w:ascii="Times New Roman" w:eastAsiaTheme="majorEastAsia" w:hAnsi="Times New Roman" w:cs="Times New Roman"/>
        </w:rPr>
        <w:t>ions through the legislative meetings</w:t>
      </w:r>
      <w:r w:rsidR="007A6389">
        <w:rPr>
          <w:rFonts w:ascii="Times New Roman" w:eastAsiaTheme="majorEastAsia" w:hAnsi="Times New Roman" w:cs="Times New Roman"/>
        </w:rPr>
        <w:t>, and how to deliver services that students need</w:t>
      </w:r>
      <w:r w:rsidR="00FF4A4E">
        <w:rPr>
          <w:rFonts w:ascii="Times New Roman" w:eastAsiaTheme="majorEastAsia" w:hAnsi="Times New Roman" w:cs="Times New Roman"/>
        </w:rPr>
        <w:t>. He reiterated the request for a bu</w:t>
      </w:r>
      <w:r w:rsidR="00661312">
        <w:rPr>
          <w:rFonts w:ascii="Times New Roman" w:eastAsiaTheme="majorEastAsia" w:hAnsi="Times New Roman" w:cs="Times New Roman"/>
        </w:rPr>
        <w:t>dget for program expansion to other schools</w:t>
      </w:r>
      <w:r w:rsidR="00475C96">
        <w:rPr>
          <w:rFonts w:ascii="Times New Roman" w:eastAsiaTheme="majorEastAsia" w:hAnsi="Times New Roman" w:cs="Times New Roman"/>
        </w:rPr>
        <w:t xml:space="preserve"> and related requirements.</w:t>
      </w:r>
    </w:p>
    <w:p w14:paraId="2AB18A0C" w14:textId="77777777" w:rsidR="00731087" w:rsidRDefault="00731087" w:rsidP="003C6A02">
      <w:pPr>
        <w:spacing w:after="0"/>
        <w:ind w:left="360"/>
        <w:rPr>
          <w:rFonts w:ascii="Times New Roman" w:eastAsiaTheme="majorEastAsia" w:hAnsi="Times New Roman" w:cs="Times New Roman"/>
        </w:rPr>
      </w:pPr>
    </w:p>
    <w:p w14:paraId="36A8768D" w14:textId="77777777" w:rsidR="00D12D5E" w:rsidRPr="004D02D3" w:rsidRDefault="00D12D5E" w:rsidP="008C59F1">
      <w:pPr>
        <w:spacing w:after="0"/>
        <w:rPr>
          <w:rFonts w:ascii="Times New Roman" w:eastAsiaTheme="majorEastAsia" w:hAnsi="Times New Roman" w:cs="Times New Roman"/>
          <w:i/>
          <w:iCs/>
        </w:rPr>
      </w:pPr>
    </w:p>
    <w:p w14:paraId="6EDDCA64" w14:textId="19030FCD" w:rsidR="000C4157" w:rsidRPr="00604221" w:rsidRDefault="00604221" w:rsidP="00A23FEF">
      <w:pPr>
        <w:pStyle w:val="ListParagraph"/>
        <w:numPr>
          <w:ilvl w:val="0"/>
          <w:numId w:val="19"/>
        </w:numPr>
        <w:spacing w:after="0"/>
        <w:ind w:left="0"/>
        <w:rPr>
          <w:rFonts w:ascii="Times New Roman" w:eastAsiaTheme="majorEastAsia" w:hAnsi="Times New Roman" w:cs="Times New Roman"/>
          <w:spacing w:val="-8"/>
        </w:rPr>
      </w:pPr>
      <w:r w:rsidRPr="00604221">
        <w:rPr>
          <w:rFonts w:ascii="Times New Roman" w:hAnsi="Times New Roman" w:cs="Times New Roman"/>
          <w:b/>
          <w:bCs/>
          <w:spacing w:val="-8"/>
        </w:rPr>
        <w:t xml:space="preserve">Review Process for Prioritizing Recommendations and Upcoming Meetings </w:t>
      </w:r>
      <w:r w:rsidRPr="00604221">
        <w:rPr>
          <w:rFonts w:ascii="Times New Roman" w:eastAsiaTheme="majorEastAsia" w:hAnsi="Times New Roman" w:cs="Times New Roman"/>
          <w:i/>
          <w:iCs/>
          <w:spacing w:val="-8"/>
        </w:rPr>
        <w:t>(For Possible Action)</w:t>
      </w:r>
    </w:p>
    <w:p w14:paraId="4F44781E" w14:textId="46FF031A" w:rsidR="00A23FEF" w:rsidRDefault="00844B46"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w:t>
      </w:r>
      <w:r w:rsidR="0057549F">
        <w:rPr>
          <w:rFonts w:ascii="Times New Roman" w:eastAsiaTheme="majorEastAsia" w:hAnsi="Times New Roman" w:cs="Times New Roman"/>
        </w:rPr>
        <w:t>provid</w:t>
      </w:r>
      <w:r w:rsidR="00317EBA">
        <w:rPr>
          <w:rFonts w:ascii="Times New Roman" w:eastAsiaTheme="majorEastAsia" w:hAnsi="Times New Roman" w:cs="Times New Roman"/>
        </w:rPr>
        <w:t xml:space="preserve">ed an update </w:t>
      </w:r>
      <w:r w:rsidR="0057549F">
        <w:rPr>
          <w:rFonts w:ascii="Times New Roman" w:eastAsiaTheme="majorEastAsia" w:hAnsi="Times New Roman" w:cs="Times New Roman"/>
        </w:rPr>
        <w:t>regarding</w:t>
      </w:r>
      <w:r w:rsidR="00317EBA">
        <w:rPr>
          <w:rFonts w:ascii="Times New Roman" w:eastAsiaTheme="majorEastAsia" w:hAnsi="Times New Roman" w:cs="Times New Roman"/>
        </w:rPr>
        <w:t xml:space="preserve"> harm reduction recommendations</w:t>
      </w:r>
      <w:r w:rsidR="0057549F">
        <w:rPr>
          <w:rFonts w:ascii="Times New Roman" w:eastAsiaTheme="majorEastAsia" w:hAnsi="Times New Roman" w:cs="Times New Roman"/>
        </w:rPr>
        <w:t xml:space="preserve">. </w:t>
      </w:r>
      <w:r w:rsidR="00493877">
        <w:rPr>
          <w:rFonts w:ascii="Times New Roman" w:eastAsiaTheme="majorEastAsia" w:hAnsi="Times New Roman" w:cs="Times New Roman"/>
        </w:rPr>
        <w:t xml:space="preserve">There was a concern raised by a subcommittee member that harm reduction recommendations could crowd out other recommendations related to prevention. In addition, other subcommittee members requested speakers for harm reduction, and other subcommittees also have harm reduction specialists as members. The three subcommittee chairs met and determined that harm reduction would stay in the prevention subcommittee, but </w:t>
      </w:r>
      <w:r w:rsidR="003D7D58">
        <w:rPr>
          <w:rFonts w:ascii="Times New Roman" w:eastAsiaTheme="majorEastAsia" w:hAnsi="Times New Roman" w:cs="Times New Roman"/>
        </w:rPr>
        <w:t xml:space="preserve">it </w:t>
      </w:r>
      <w:r w:rsidR="00493877">
        <w:rPr>
          <w:rFonts w:ascii="Times New Roman" w:eastAsiaTheme="majorEastAsia" w:hAnsi="Times New Roman" w:cs="Times New Roman"/>
        </w:rPr>
        <w:t xml:space="preserve">would be submitted to the full SURG in a section “For Future Review,” </w:t>
      </w:r>
      <w:r w:rsidR="003D7D58">
        <w:rPr>
          <w:rFonts w:ascii="Times New Roman" w:eastAsiaTheme="majorEastAsia" w:hAnsi="Times New Roman" w:cs="Times New Roman"/>
        </w:rPr>
        <w:t xml:space="preserve">to be included in the final report. In 2023, a subcommittee specific to harm reduction could be created and recommendations could be included in the next report. If there is consensus among the entire SURG committee about harm reduction strategies, such as Naloxone </w:t>
      </w:r>
      <w:r w:rsidR="00CC12DF">
        <w:rPr>
          <w:rFonts w:ascii="Times New Roman" w:eastAsiaTheme="majorEastAsia" w:hAnsi="Times New Roman" w:cs="Times New Roman"/>
        </w:rPr>
        <w:t>d</w:t>
      </w:r>
      <w:r w:rsidR="003D7D58">
        <w:rPr>
          <w:rFonts w:ascii="Times New Roman" w:eastAsiaTheme="majorEastAsia" w:hAnsi="Times New Roman" w:cs="Times New Roman"/>
        </w:rPr>
        <w:t>istribution, then it could be included as part of the recommendations in this year’s report.</w:t>
      </w:r>
    </w:p>
    <w:p w14:paraId="77E3E78A" w14:textId="77777777" w:rsidR="003D7D58" w:rsidRDefault="003D7D58" w:rsidP="00604221">
      <w:pPr>
        <w:spacing w:after="0"/>
        <w:ind w:left="360"/>
        <w:rPr>
          <w:rFonts w:ascii="Times New Roman" w:eastAsiaTheme="majorEastAsia" w:hAnsi="Times New Roman" w:cs="Times New Roman"/>
        </w:rPr>
      </w:pPr>
    </w:p>
    <w:p w14:paraId="19C7E449" w14:textId="432B3AE1" w:rsidR="003D7D58" w:rsidRDefault="003D7D58"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asked for feedback regarding the process to determine final recommendations from this subcommittee. Possible options include </w:t>
      </w:r>
      <w:r w:rsidR="005B182E">
        <w:rPr>
          <w:rFonts w:ascii="Times New Roman" w:eastAsiaTheme="majorEastAsia" w:hAnsi="Times New Roman" w:cs="Times New Roman"/>
        </w:rPr>
        <w:t>having members send updated recommendations to be added to the tracker, with an additional column for ranking, with instructions. The rankings can be weighted in descending order from one to five, or they can be equally weighted. They could also go policy by policy and rank individually to get an aggregate result of an average.</w:t>
      </w:r>
    </w:p>
    <w:p w14:paraId="691516B1" w14:textId="77777777" w:rsidR="00C6737F" w:rsidRDefault="00C6737F" w:rsidP="00604221">
      <w:pPr>
        <w:spacing w:after="0"/>
        <w:ind w:left="360"/>
        <w:rPr>
          <w:rFonts w:ascii="Times New Roman" w:eastAsiaTheme="majorEastAsia" w:hAnsi="Times New Roman" w:cs="Times New Roman"/>
        </w:rPr>
      </w:pPr>
    </w:p>
    <w:p w14:paraId="4E387391" w14:textId="38962BB7" w:rsidR="00C6737F" w:rsidRDefault="00C6737F"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Ms. Johnson asked if other subcommittees are doing a rank order or individual process.</w:t>
      </w:r>
    </w:p>
    <w:p w14:paraId="5301D541" w14:textId="77777777" w:rsidR="00C6737F" w:rsidRDefault="00C6737F" w:rsidP="00604221">
      <w:pPr>
        <w:spacing w:after="0"/>
        <w:ind w:left="360"/>
        <w:rPr>
          <w:rFonts w:ascii="Times New Roman" w:eastAsiaTheme="majorEastAsia" w:hAnsi="Times New Roman" w:cs="Times New Roman"/>
        </w:rPr>
      </w:pPr>
    </w:p>
    <w:p w14:paraId="40233828" w14:textId="0B3A3C7D" w:rsidR="00C6737F" w:rsidRDefault="00C6737F"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Ms. Rodriguez explained that one subcommittee used a weighting process to prioritize their top five recommendations</w:t>
      </w:r>
      <w:r w:rsidR="0004576A">
        <w:rPr>
          <w:rFonts w:ascii="Times New Roman" w:eastAsiaTheme="majorEastAsia" w:hAnsi="Times New Roman" w:cs="Times New Roman"/>
        </w:rPr>
        <w:t>, and another subcommittee just picked their top five so all of them were weighted equally.</w:t>
      </w:r>
    </w:p>
    <w:p w14:paraId="30E1FFEF" w14:textId="77777777" w:rsidR="0004576A" w:rsidRDefault="0004576A" w:rsidP="00604221">
      <w:pPr>
        <w:spacing w:after="0"/>
        <w:ind w:left="360"/>
        <w:rPr>
          <w:rFonts w:ascii="Times New Roman" w:eastAsiaTheme="majorEastAsia" w:hAnsi="Times New Roman" w:cs="Times New Roman"/>
        </w:rPr>
      </w:pPr>
    </w:p>
    <w:p w14:paraId="2F5A14BA" w14:textId="0C10075E" w:rsidR="0004576A" w:rsidRDefault="0004576A"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Ms. Johnson asked if there w</w:t>
      </w:r>
      <w:r w:rsidR="00B04AAE">
        <w:rPr>
          <w:rFonts w:ascii="Times New Roman" w:eastAsiaTheme="majorEastAsia" w:hAnsi="Times New Roman" w:cs="Times New Roman"/>
        </w:rPr>
        <w:t>ere</w:t>
      </w:r>
      <w:r>
        <w:rPr>
          <w:rFonts w:ascii="Times New Roman" w:eastAsiaTheme="majorEastAsia" w:hAnsi="Times New Roman" w:cs="Times New Roman"/>
        </w:rPr>
        <w:t xml:space="preserve"> criteria based on impact</w:t>
      </w:r>
      <w:r w:rsidR="00B04AAE">
        <w:rPr>
          <w:rFonts w:ascii="Times New Roman" w:eastAsiaTheme="majorEastAsia" w:hAnsi="Times New Roman" w:cs="Times New Roman"/>
        </w:rPr>
        <w:t xml:space="preserve"> or funding availability.</w:t>
      </w:r>
    </w:p>
    <w:p w14:paraId="32E0471A" w14:textId="77777777" w:rsidR="00B04AAE" w:rsidRDefault="00B04AAE" w:rsidP="00604221">
      <w:pPr>
        <w:spacing w:after="0"/>
        <w:ind w:left="360"/>
        <w:rPr>
          <w:rFonts w:ascii="Times New Roman" w:eastAsiaTheme="majorEastAsia" w:hAnsi="Times New Roman" w:cs="Times New Roman"/>
        </w:rPr>
      </w:pPr>
    </w:p>
    <w:p w14:paraId="6A1B7A6F" w14:textId="5B1D59D0" w:rsidR="00B04AAE" w:rsidRDefault="00B04AAE"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Ms. Hale explained that the first subcommittee</w:t>
      </w:r>
      <w:r w:rsidR="008E438A">
        <w:rPr>
          <w:rFonts w:ascii="Times New Roman" w:eastAsiaTheme="majorEastAsia" w:hAnsi="Times New Roman" w:cs="Times New Roman"/>
        </w:rPr>
        <w:t xml:space="preserve"> (Treatment and Recovery) ranked and weighted recommendations without any specific guidelines. The Response Subcommittee is in the process of ranking recommendations. They have not yet decided whether or not to weight them as they had to reschedule this month’s meeting, so they didn’t get to that. They may have some additional criteria. Members independently select their top five recommendations and send them to a staff person to collate and aggregate, to avoid offline discussions among committee members outside of </w:t>
      </w:r>
      <w:r w:rsidR="005353B3">
        <w:rPr>
          <w:rFonts w:ascii="Times New Roman" w:eastAsiaTheme="majorEastAsia" w:hAnsi="Times New Roman" w:cs="Times New Roman"/>
        </w:rPr>
        <w:t>the public meeting.</w:t>
      </w:r>
    </w:p>
    <w:p w14:paraId="100B7468" w14:textId="227D6637" w:rsidR="005353B3" w:rsidRDefault="005353B3" w:rsidP="00604221">
      <w:pPr>
        <w:spacing w:after="0"/>
        <w:ind w:left="360"/>
        <w:rPr>
          <w:rFonts w:ascii="Times New Roman" w:eastAsiaTheme="majorEastAsia" w:hAnsi="Times New Roman" w:cs="Times New Roman"/>
        </w:rPr>
      </w:pPr>
    </w:p>
    <w:p w14:paraId="3FC71ACE" w14:textId="26D9F6B2" w:rsidR="005353B3" w:rsidRDefault="005353B3"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Senator Seevers-Gansert wanted to make sure that if several people choose several recommendations, it’s understood that one is the strongest recommendation, and so forth, so if that’s weighting, that makes sense. Otherwise, she’s not sure how you figure out what the continuum is. She feels they will have recommendations they think are more important than others; some they have to do versus others they would like to do.</w:t>
      </w:r>
    </w:p>
    <w:p w14:paraId="12D9E255" w14:textId="4BCC9E49" w:rsidR="006F37CB" w:rsidRDefault="006F37CB" w:rsidP="00604221">
      <w:pPr>
        <w:spacing w:after="0"/>
        <w:ind w:left="360"/>
        <w:rPr>
          <w:rFonts w:ascii="Times New Roman" w:eastAsiaTheme="majorEastAsia" w:hAnsi="Times New Roman" w:cs="Times New Roman"/>
        </w:rPr>
      </w:pPr>
    </w:p>
    <w:p w14:paraId="03E13455" w14:textId="34564CD2" w:rsidR="006F37CB" w:rsidRDefault="006F37CB" w:rsidP="0060422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confirmed Senator Seevers-Gansert support for a weighted option.</w:t>
      </w:r>
    </w:p>
    <w:p w14:paraId="41A86E53" w14:textId="6DCDD82C" w:rsidR="00604221" w:rsidRDefault="00604221" w:rsidP="00A23FEF">
      <w:pPr>
        <w:spacing w:after="0"/>
        <w:rPr>
          <w:rFonts w:ascii="Times New Roman" w:eastAsiaTheme="majorEastAsia" w:hAnsi="Times New Roman" w:cs="Times New Roman"/>
        </w:rPr>
      </w:pPr>
    </w:p>
    <w:p w14:paraId="0CEAFF8E" w14:textId="1C425E72" w:rsidR="006F37CB" w:rsidRDefault="006F37CB" w:rsidP="00A23FEF">
      <w:pPr>
        <w:spacing w:after="0"/>
        <w:rPr>
          <w:rFonts w:ascii="Times New Roman" w:eastAsiaTheme="majorEastAsia" w:hAnsi="Times New Roman" w:cs="Times New Roman"/>
        </w:rPr>
      </w:pPr>
      <w:r>
        <w:rPr>
          <w:rFonts w:ascii="Times New Roman" w:eastAsiaTheme="majorEastAsia" w:hAnsi="Times New Roman" w:cs="Times New Roman"/>
        </w:rPr>
        <w:tab/>
        <w:t>Ms. Nadler agreed with Senator Seevers-Gansert.</w:t>
      </w:r>
    </w:p>
    <w:p w14:paraId="392E0778" w14:textId="35E14815" w:rsidR="006F37CB" w:rsidRDefault="006F37CB" w:rsidP="00A23FEF">
      <w:pPr>
        <w:spacing w:after="0"/>
        <w:rPr>
          <w:rFonts w:ascii="Times New Roman" w:eastAsiaTheme="majorEastAsia" w:hAnsi="Times New Roman" w:cs="Times New Roman"/>
        </w:rPr>
      </w:pPr>
    </w:p>
    <w:p w14:paraId="1E971E08" w14:textId="7627E541" w:rsidR="006F37CB" w:rsidRDefault="006F37CB" w:rsidP="006F37CB">
      <w:pPr>
        <w:spacing w:after="0"/>
        <w:ind w:left="360" w:hanging="360"/>
        <w:rPr>
          <w:rFonts w:ascii="Times New Roman" w:eastAsiaTheme="majorEastAsia" w:hAnsi="Times New Roman" w:cs="Times New Roman"/>
        </w:rPr>
      </w:pPr>
      <w:r>
        <w:rPr>
          <w:rFonts w:ascii="Times New Roman" w:eastAsiaTheme="majorEastAsia" w:hAnsi="Times New Roman" w:cs="Times New Roman"/>
        </w:rPr>
        <w:tab/>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acknowledged agreement to proceed with weighted ranking of recommendations to aggregate the results. He added that they are still receiving a few recommendations, so everything is being collected and it will help to start to narrow them down.</w:t>
      </w:r>
    </w:p>
    <w:p w14:paraId="7392F6E8" w14:textId="68170BB4" w:rsidR="006F37CB" w:rsidRDefault="006F37CB" w:rsidP="006F37CB">
      <w:pPr>
        <w:spacing w:after="0"/>
        <w:ind w:left="360" w:hanging="360"/>
        <w:rPr>
          <w:rFonts w:ascii="Times New Roman" w:eastAsiaTheme="majorEastAsia" w:hAnsi="Times New Roman" w:cs="Times New Roman"/>
        </w:rPr>
      </w:pPr>
    </w:p>
    <w:p w14:paraId="5728E81C" w14:textId="0758F94F" w:rsidR="006F37CB" w:rsidRDefault="006F37CB" w:rsidP="0000389E">
      <w:pPr>
        <w:spacing w:after="0"/>
        <w:ind w:left="360"/>
        <w:rPr>
          <w:rFonts w:ascii="Times New Roman" w:eastAsiaTheme="majorEastAsia" w:hAnsi="Times New Roman" w:cs="Times New Roman"/>
        </w:rPr>
      </w:pPr>
      <w:r>
        <w:rPr>
          <w:rFonts w:ascii="Times New Roman" w:eastAsiaTheme="majorEastAsia" w:hAnsi="Times New Roman" w:cs="Times New Roman"/>
        </w:rPr>
        <w:t>Ms. Rodriguez asked for clarification as to whether that would be for the next meeting scheduled for</w:t>
      </w:r>
      <w:r w:rsidR="0000389E">
        <w:rPr>
          <w:rFonts w:ascii="Times New Roman" w:eastAsiaTheme="majorEastAsia" w:hAnsi="Times New Roman" w:cs="Times New Roman"/>
        </w:rPr>
        <w:t xml:space="preserve"> </w:t>
      </w:r>
      <w:r>
        <w:rPr>
          <w:rFonts w:ascii="Times New Roman" w:eastAsiaTheme="majorEastAsia" w:hAnsi="Times New Roman" w:cs="Times New Roman"/>
        </w:rPr>
        <w:t>August 18</w:t>
      </w:r>
      <w:r w:rsidRPr="0000389E">
        <w:rPr>
          <w:rFonts w:ascii="Times New Roman" w:eastAsiaTheme="majorEastAsia" w:hAnsi="Times New Roman" w:cs="Times New Roman"/>
          <w:vertAlign w:val="superscript"/>
        </w:rPr>
        <w:t>th</w:t>
      </w:r>
      <w:r w:rsidR="0000389E">
        <w:rPr>
          <w:rFonts w:ascii="Times New Roman" w:eastAsiaTheme="majorEastAsia" w:hAnsi="Times New Roman" w:cs="Times New Roman"/>
        </w:rPr>
        <w:t>, so she would ask members for preliminary rankings for recommendations submitted so far. Then the September meeting would be the last one to consider any other recommendations that come in.</w:t>
      </w:r>
    </w:p>
    <w:p w14:paraId="7B60F6C8" w14:textId="51E84181" w:rsidR="0000389E" w:rsidRDefault="0000389E" w:rsidP="0000389E">
      <w:pPr>
        <w:spacing w:after="0"/>
        <w:ind w:left="360"/>
        <w:rPr>
          <w:rFonts w:ascii="Times New Roman" w:eastAsiaTheme="majorEastAsia" w:hAnsi="Times New Roman" w:cs="Times New Roman"/>
        </w:rPr>
      </w:pPr>
    </w:p>
    <w:p w14:paraId="5625CC9A" w14:textId="37F6AB64" w:rsidR="0000389E" w:rsidRDefault="0000389E" w:rsidP="0000389E">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confirmed this process.</w:t>
      </w:r>
    </w:p>
    <w:p w14:paraId="0D19FCE3" w14:textId="390756F9" w:rsidR="0000389E" w:rsidRDefault="0000389E" w:rsidP="0000389E">
      <w:pPr>
        <w:spacing w:after="0"/>
        <w:ind w:left="360"/>
        <w:rPr>
          <w:rFonts w:ascii="Times New Roman" w:eastAsiaTheme="majorEastAsia" w:hAnsi="Times New Roman" w:cs="Times New Roman"/>
        </w:rPr>
      </w:pPr>
    </w:p>
    <w:p w14:paraId="69A0655F" w14:textId="655D6DEF" w:rsidR="0000389E" w:rsidRDefault="0000389E" w:rsidP="0000389E">
      <w:pPr>
        <w:spacing w:after="0"/>
        <w:ind w:left="360"/>
        <w:rPr>
          <w:rFonts w:ascii="Times New Roman" w:eastAsiaTheme="majorEastAsia" w:hAnsi="Times New Roman" w:cs="Times New Roman"/>
        </w:rPr>
      </w:pPr>
      <w:r>
        <w:rPr>
          <w:rFonts w:ascii="Times New Roman" w:eastAsiaTheme="majorEastAsia" w:hAnsi="Times New Roman" w:cs="Times New Roman"/>
        </w:rPr>
        <w:t>Ms. Hale noted that with regard to Harm Reduction, they could still identify those recommendations, but they would be teased out separately.</w:t>
      </w:r>
    </w:p>
    <w:p w14:paraId="4C4F4DDA" w14:textId="196A90D8" w:rsidR="0000389E" w:rsidRDefault="0000389E" w:rsidP="0000389E">
      <w:pPr>
        <w:spacing w:after="0"/>
        <w:ind w:left="360"/>
        <w:rPr>
          <w:rFonts w:ascii="Times New Roman" w:eastAsiaTheme="majorEastAsia" w:hAnsi="Times New Roman" w:cs="Times New Roman"/>
        </w:rPr>
      </w:pPr>
    </w:p>
    <w:p w14:paraId="2843707B" w14:textId="4D3F0664" w:rsidR="0000389E" w:rsidRDefault="0000389E" w:rsidP="0000389E">
      <w:pPr>
        <w:spacing w:after="0"/>
        <w:ind w:left="360"/>
        <w:rPr>
          <w:rFonts w:ascii="Times New Roman" w:eastAsiaTheme="majorEastAsia" w:hAnsi="Times New Roman" w:cs="Times New Roman"/>
        </w:rPr>
      </w:pPr>
      <w:r>
        <w:rPr>
          <w:rFonts w:ascii="Times New Roman" w:eastAsiaTheme="majorEastAsia" w:hAnsi="Times New Roman" w:cs="Times New Roman"/>
        </w:rPr>
        <w:t>Ms. Johnson asked if Harm Reduction could still be considered for bill draft requests in the 2023 legislative session.</w:t>
      </w:r>
    </w:p>
    <w:p w14:paraId="05E4FDA7" w14:textId="7831E57E" w:rsidR="0000389E" w:rsidRDefault="0000389E" w:rsidP="0000389E">
      <w:pPr>
        <w:spacing w:after="0"/>
        <w:ind w:left="360"/>
        <w:rPr>
          <w:rFonts w:ascii="Times New Roman" w:eastAsiaTheme="majorEastAsia" w:hAnsi="Times New Roman" w:cs="Times New Roman"/>
        </w:rPr>
      </w:pPr>
    </w:p>
    <w:p w14:paraId="2E96BE8F" w14:textId="77777777" w:rsidR="00E96CDC" w:rsidRDefault="00E96CDC" w:rsidP="0000389E">
      <w:pPr>
        <w:spacing w:after="0"/>
        <w:ind w:left="360"/>
        <w:rPr>
          <w:rFonts w:ascii="Times New Roman" w:eastAsiaTheme="majorEastAsia" w:hAnsi="Times New Roman" w:cs="Times New Roman"/>
        </w:rPr>
      </w:pPr>
      <w:r>
        <w:rPr>
          <w:rFonts w:ascii="Times New Roman" w:eastAsiaTheme="majorEastAsia" w:hAnsi="Times New Roman" w:cs="Times New Roman"/>
        </w:rPr>
        <w:lastRenderedPageBreak/>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clarified that it would still be part of the current process, so they could still end up as one of our main recommendations for this report. The discussion among the chairs was to set up the opportunity to focus on it more deliberately, if need be, for the next report. If it diminishes other prevention recommendations, it will get its full attention next year. </w:t>
      </w:r>
    </w:p>
    <w:p w14:paraId="291E45DB" w14:textId="77777777" w:rsidR="00E96CDC" w:rsidRDefault="00E96CDC" w:rsidP="0000389E">
      <w:pPr>
        <w:spacing w:after="0"/>
        <w:ind w:left="360"/>
        <w:rPr>
          <w:rFonts w:ascii="Times New Roman" w:eastAsiaTheme="majorEastAsia" w:hAnsi="Times New Roman" w:cs="Times New Roman"/>
        </w:rPr>
      </w:pPr>
    </w:p>
    <w:p w14:paraId="2D3DFD19" w14:textId="0B474664" w:rsidR="00E96CDC" w:rsidRDefault="00E96CDC" w:rsidP="0000389E">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The process of weighting will support discussion for the next meeting, then by September that will help us identify which of the different areas </w:t>
      </w:r>
      <w:r w:rsidR="00BC3713">
        <w:rPr>
          <w:rFonts w:ascii="Times New Roman" w:eastAsiaTheme="majorEastAsia" w:hAnsi="Times New Roman" w:cs="Times New Roman"/>
        </w:rPr>
        <w:t>we choose to focus on.</w:t>
      </w:r>
    </w:p>
    <w:p w14:paraId="24830951" w14:textId="77777777" w:rsidR="006F37CB" w:rsidRPr="00A23FEF" w:rsidRDefault="006F37CB" w:rsidP="00A23FEF">
      <w:pPr>
        <w:spacing w:after="0"/>
        <w:rPr>
          <w:rFonts w:ascii="Times New Roman" w:eastAsiaTheme="majorEastAsia" w:hAnsi="Times New Roman" w:cs="Times New Roman"/>
        </w:rPr>
      </w:pPr>
    </w:p>
    <w:p w14:paraId="1CB7AA0E" w14:textId="1106E35C" w:rsidR="00630515" w:rsidRPr="004D02D3" w:rsidRDefault="00BC3713" w:rsidP="008C59F1">
      <w:pPr>
        <w:pStyle w:val="ListParagraph"/>
        <w:numPr>
          <w:ilvl w:val="0"/>
          <w:numId w:val="19"/>
        </w:numPr>
        <w:spacing w:after="0"/>
        <w:ind w:left="0"/>
        <w:rPr>
          <w:rFonts w:ascii="Times New Roman" w:eastAsiaTheme="majorEastAsia" w:hAnsi="Times New Roman" w:cs="Times New Roman"/>
          <w:b/>
          <w:bCs/>
        </w:rPr>
      </w:pPr>
      <w:r>
        <w:rPr>
          <w:rFonts w:ascii="Times New Roman" w:eastAsiaTheme="majorEastAsia" w:hAnsi="Times New Roman" w:cs="Times New Roman"/>
          <w:b/>
          <w:bCs/>
        </w:rPr>
        <w:t>Consider Subject Matter Experts for Future Meetings</w:t>
      </w:r>
      <w:r w:rsidR="005A55BD" w:rsidRPr="004D02D3">
        <w:rPr>
          <w:rFonts w:ascii="Times New Roman" w:eastAsiaTheme="majorEastAsia" w:hAnsi="Times New Roman" w:cs="Times New Roman"/>
          <w:b/>
          <w:bCs/>
        </w:rPr>
        <w:t xml:space="preserve"> </w:t>
      </w:r>
      <w:r w:rsidR="005A55BD" w:rsidRPr="004D02D3">
        <w:rPr>
          <w:rFonts w:ascii="Times New Roman" w:eastAsiaTheme="majorEastAsia" w:hAnsi="Times New Roman" w:cs="Times New Roman"/>
          <w:i/>
          <w:iCs/>
        </w:rPr>
        <w:t>(For Possible Action)</w:t>
      </w:r>
    </w:p>
    <w:p w14:paraId="096996DB" w14:textId="21C57194" w:rsidR="001904E2" w:rsidRDefault="00BB5CA5" w:rsidP="00A23FEF">
      <w:pPr>
        <w:spacing w:after="0"/>
        <w:ind w:left="360"/>
        <w:rPr>
          <w:rFonts w:ascii="Times New Roman" w:eastAsiaTheme="majorEastAsia" w:hAnsi="Times New Roman" w:cs="Times New Roman"/>
        </w:rPr>
      </w:pPr>
      <w:r w:rsidRPr="004D02D3">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sidRPr="004D02D3">
        <w:rPr>
          <w:rFonts w:ascii="Times New Roman" w:eastAsiaTheme="majorEastAsia" w:hAnsi="Times New Roman" w:cs="Times New Roman"/>
        </w:rPr>
        <w:t xml:space="preserve"> </w:t>
      </w:r>
      <w:r w:rsidR="00BC3713">
        <w:rPr>
          <w:rFonts w:ascii="Times New Roman" w:eastAsiaTheme="majorEastAsia" w:hAnsi="Times New Roman" w:cs="Times New Roman"/>
        </w:rPr>
        <w:t xml:space="preserve">received a few suggestions from different committee members and from public presentations, including </w:t>
      </w:r>
      <w:r w:rsidR="00451012">
        <w:rPr>
          <w:rFonts w:ascii="Times New Roman" w:eastAsiaTheme="majorEastAsia" w:hAnsi="Times New Roman" w:cs="Times New Roman"/>
        </w:rPr>
        <w:t xml:space="preserve">one for </w:t>
      </w:r>
      <w:r w:rsidR="00BC3713">
        <w:rPr>
          <w:rFonts w:ascii="Times New Roman" w:eastAsiaTheme="majorEastAsia" w:hAnsi="Times New Roman" w:cs="Times New Roman"/>
        </w:rPr>
        <w:t>Aaron Russell, Chief of the Center for Harm Reduction Services at the Maryland Department of Health. He has been instrumental in the creation and implementation of several statewide programs and policies around overdose prevention and reduction. A</w:t>
      </w:r>
      <w:r w:rsidR="00451012">
        <w:rPr>
          <w:rFonts w:ascii="Times New Roman" w:eastAsiaTheme="majorEastAsia" w:hAnsi="Times New Roman" w:cs="Times New Roman"/>
        </w:rPr>
        <w:t>nother recommendation is for</w:t>
      </w:r>
      <w:r w:rsidR="00BC3713">
        <w:rPr>
          <w:rFonts w:ascii="Times New Roman" w:eastAsiaTheme="majorEastAsia" w:hAnsi="Times New Roman" w:cs="Times New Roman"/>
        </w:rPr>
        <w:t xml:space="preserve"> Beth </w:t>
      </w:r>
      <w:proofErr w:type="spellStart"/>
      <w:r w:rsidR="00BC3713">
        <w:rPr>
          <w:rFonts w:ascii="Times New Roman" w:eastAsiaTheme="majorEastAsia" w:hAnsi="Times New Roman" w:cs="Times New Roman"/>
        </w:rPr>
        <w:t>Slamowitz</w:t>
      </w:r>
      <w:proofErr w:type="spellEnd"/>
      <w:r w:rsidR="00BC3713">
        <w:rPr>
          <w:rFonts w:ascii="Times New Roman" w:eastAsiaTheme="majorEastAsia" w:hAnsi="Times New Roman" w:cs="Times New Roman"/>
        </w:rPr>
        <w:t xml:space="preserve"> Senior Policy Advisor on Pharmacy, DHHS, who can speak on overdose education and </w:t>
      </w:r>
      <w:r w:rsidR="00451012">
        <w:rPr>
          <w:rFonts w:ascii="Times New Roman" w:eastAsiaTheme="majorEastAsia" w:hAnsi="Times New Roman" w:cs="Times New Roman"/>
        </w:rPr>
        <w:t>naloxone distribution.</w:t>
      </w:r>
    </w:p>
    <w:p w14:paraId="4CCAF5B1" w14:textId="2140569D" w:rsidR="00451012" w:rsidRDefault="00451012" w:rsidP="00A23FEF">
      <w:pPr>
        <w:spacing w:after="0"/>
        <w:ind w:left="360"/>
        <w:rPr>
          <w:rFonts w:ascii="Times New Roman" w:eastAsiaTheme="majorEastAsia" w:hAnsi="Times New Roman" w:cs="Times New Roman"/>
        </w:rPr>
      </w:pPr>
    </w:p>
    <w:p w14:paraId="02EFA32F" w14:textId="4D578EB5" w:rsidR="00451012" w:rsidRDefault="00451012" w:rsidP="00A23FE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said that if members would like to hear from other presenters, this is the avenue to identify them. They spent a good amount of time today focusing on what NDE is doing and where they can make strides and improvements. He hopes to focus more on secondary and tertiary prevention at the upcoming meetings.</w:t>
      </w:r>
    </w:p>
    <w:p w14:paraId="3B8952F9" w14:textId="1E40E636" w:rsidR="00451012" w:rsidRDefault="00451012" w:rsidP="00A23FEF">
      <w:pPr>
        <w:spacing w:after="0"/>
        <w:ind w:left="360"/>
        <w:rPr>
          <w:rFonts w:ascii="Times New Roman" w:eastAsiaTheme="majorEastAsia" w:hAnsi="Times New Roman" w:cs="Times New Roman"/>
        </w:rPr>
      </w:pPr>
    </w:p>
    <w:p w14:paraId="3ACC7198" w14:textId="5759DDC1" w:rsidR="00451012" w:rsidRDefault="00451012" w:rsidP="00A23FEF">
      <w:pPr>
        <w:spacing w:after="0"/>
        <w:ind w:left="360"/>
        <w:rPr>
          <w:rFonts w:ascii="Times New Roman" w:eastAsiaTheme="majorEastAsia" w:hAnsi="Times New Roman" w:cs="Times New Roman"/>
        </w:rPr>
      </w:pPr>
      <w:r>
        <w:rPr>
          <w:rFonts w:ascii="Times New Roman" w:eastAsiaTheme="majorEastAsia" w:hAnsi="Times New Roman" w:cs="Times New Roman"/>
        </w:rPr>
        <w:t>Ms. Joh</w:t>
      </w:r>
      <w:r w:rsidR="008B193B">
        <w:rPr>
          <w:rFonts w:ascii="Times New Roman" w:eastAsiaTheme="majorEastAsia" w:hAnsi="Times New Roman" w:cs="Times New Roman"/>
        </w:rPr>
        <w:t xml:space="preserve">nson asked Chair </w:t>
      </w:r>
      <w:proofErr w:type="spellStart"/>
      <w:r w:rsidR="008B193B" w:rsidRPr="004D02D3">
        <w:rPr>
          <w:rFonts w:ascii="Times New Roman" w:eastAsiaTheme="majorEastAsia" w:hAnsi="Times New Roman" w:cs="Times New Roman"/>
        </w:rPr>
        <w:t>Doñate</w:t>
      </w:r>
      <w:proofErr w:type="spellEnd"/>
      <w:r w:rsidR="008B193B">
        <w:rPr>
          <w:rFonts w:ascii="Times New Roman" w:eastAsiaTheme="majorEastAsia" w:hAnsi="Times New Roman" w:cs="Times New Roman"/>
        </w:rPr>
        <w:t xml:space="preserve"> if he wanted new speakers or if he would entertain bringing back previous speakers to present on other topics.</w:t>
      </w:r>
    </w:p>
    <w:p w14:paraId="2D9D0CDB" w14:textId="7D02FBEE" w:rsidR="008B193B" w:rsidRDefault="008B193B" w:rsidP="00A23FEF">
      <w:pPr>
        <w:spacing w:after="0"/>
        <w:ind w:left="360"/>
        <w:rPr>
          <w:rFonts w:ascii="Times New Roman" w:eastAsiaTheme="majorEastAsia" w:hAnsi="Times New Roman" w:cs="Times New Roman"/>
        </w:rPr>
      </w:pPr>
    </w:p>
    <w:p w14:paraId="7687D983" w14:textId="330A9DD5" w:rsidR="008B193B" w:rsidRDefault="008B193B" w:rsidP="00A23FE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responded that either way would work.</w:t>
      </w:r>
    </w:p>
    <w:p w14:paraId="3955B352" w14:textId="27CD1A72" w:rsidR="008B193B" w:rsidRDefault="008B193B" w:rsidP="00A23FEF">
      <w:pPr>
        <w:spacing w:after="0"/>
        <w:ind w:left="360"/>
        <w:rPr>
          <w:rFonts w:ascii="Times New Roman" w:eastAsiaTheme="majorEastAsia" w:hAnsi="Times New Roman" w:cs="Times New Roman"/>
        </w:rPr>
      </w:pPr>
    </w:p>
    <w:p w14:paraId="027C5019" w14:textId="156D0EE9" w:rsidR="008B193B" w:rsidRDefault="008B193B" w:rsidP="00A23FE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said she would like to present, or have Joe present “Just Say Know, The Art of Communication.” It’s available for all schools and she has talked with </w:t>
      </w:r>
      <w:proofErr w:type="gramStart"/>
      <w:r>
        <w:rPr>
          <w:rFonts w:ascii="Times New Roman" w:eastAsiaTheme="majorEastAsia" w:hAnsi="Times New Roman" w:cs="Times New Roman"/>
        </w:rPr>
        <w:t>teachers</w:t>
      </w:r>
      <w:proofErr w:type="gramEnd"/>
      <w:r>
        <w:rPr>
          <w:rFonts w:ascii="Times New Roman" w:eastAsiaTheme="majorEastAsia" w:hAnsi="Times New Roman" w:cs="Times New Roman"/>
        </w:rPr>
        <w:t xml:space="preserve"> and everybody is all for it. She is already working with West Tech Academy with 1500 students; it’s a fantastic program and she would like to present it.</w:t>
      </w:r>
    </w:p>
    <w:p w14:paraId="13E1C31C" w14:textId="5706C111" w:rsidR="008B193B" w:rsidRDefault="008B193B" w:rsidP="00A23FEF">
      <w:pPr>
        <w:spacing w:after="0"/>
        <w:ind w:left="360"/>
        <w:rPr>
          <w:rFonts w:ascii="Times New Roman" w:eastAsiaTheme="majorEastAsia" w:hAnsi="Times New Roman" w:cs="Times New Roman"/>
        </w:rPr>
      </w:pPr>
    </w:p>
    <w:p w14:paraId="39299659" w14:textId="500A2A22" w:rsidR="008B193B" w:rsidRDefault="008B193B" w:rsidP="00A23FE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asked Ms. Nadler if she would like to use this time to talk about it</w:t>
      </w:r>
      <w:r w:rsidR="00380B2E">
        <w:rPr>
          <w:rFonts w:ascii="Times New Roman" w:eastAsiaTheme="majorEastAsia" w:hAnsi="Times New Roman" w:cs="Times New Roman"/>
        </w:rPr>
        <w:t>.</w:t>
      </w:r>
    </w:p>
    <w:p w14:paraId="30FF3A56" w14:textId="4A6DC2DE" w:rsidR="00380B2E" w:rsidRDefault="00380B2E" w:rsidP="00A23FEF">
      <w:pPr>
        <w:spacing w:after="0"/>
        <w:ind w:left="360"/>
        <w:rPr>
          <w:rFonts w:ascii="Times New Roman" w:eastAsiaTheme="majorEastAsia" w:hAnsi="Times New Roman" w:cs="Times New Roman"/>
        </w:rPr>
      </w:pPr>
    </w:p>
    <w:p w14:paraId="6FD99F61" w14:textId="5E1ED866" w:rsidR="00380B2E" w:rsidRPr="004D02D3" w:rsidRDefault="00380B2E" w:rsidP="00A23FEF">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said that three students from school reached out to her, saying they needed her help. They are working on a project for school with </w:t>
      </w:r>
      <w:r w:rsidR="000B3A8F">
        <w:rPr>
          <w:rFonts w:ascii="Times New Roman" w:eastAsiaTheme="majorEastAsia" w:hAnsi="Times New Roman" w:cs="Times New Roman"/>
        </w:rPr>
        <w:t xml:space="preserve">West </w:t>
      </w:r>
      <w:r>
        <w:rPr>
          <w:rFonts w:ascii="Times New Roman" w:eastAsiaTheme="majorEastAsia" w:hAnsi="Times New Roman" w:cs="Times New Roman"/>
        </w:rPr>
        <w:t xml:space="preserve">Tech Academy and the principal told them they didn’t have a drug problem, but they see kids using drugs in the bathroom all the time and they need help. Ms. Nadler helped develop a billboard competition program to involve students’ creative minds and get them thinking. The most creative drug prevention poster would go on a billboard. Joe works with a lot </w:t>
      </w:r>
      <w:r w:rsidR="00DE2EF1">
        <w:rPr>
          <w:rFonts w:ascii="Times New Roman" w:eastAsiaTheme="majorEastAsia" w:hAnsi="Times New Roman" w:cs="Times New Roman"/>
        </w:rPr>
        <w:t xml:space="preserve">of </w:t>
      </w:r>
      <w:r>
        <w:rPr>
          <w:rFonts w:ascii="Times New Roman" w:eastAsiaTheme="majorEastAsia" w:hAnsi="Times New Roman" w:cs="Times New Roman"/>
        </w:rPr>
        <w:t xml:space="preserve">peers in an alternative </w:t>
      </w:r>
      <w:proofErr w:type="gramStart"/>
      <w:r>
        <w:rPr>
          <w:rFonts w:ascii="Times New Roman" w:eastAsiaTheme="majorEastAsia" w:hAnsi="Times New Roman" w:cs="Times New Roman"/>
        </w:rPr>
        <w:t>group</w:t>
      </w:r>
      <w:proofErr w:type="gramEnd"/>
      <w:r w:rsidR="00DE2EF1">
        <w:rPr>
          <w:rFonts w:ascii="Times New Roman" w:eastAsiaTheme="majorEastAsia" w:hAnsi="Times New Roman" w:cs="Times New Roman"/>
        </w:rPr>
        <w:t xml:space="preserve"> and they joined forces to create “Just Say Know, The Art of Communication,” where the students paint a picture and tell a story or sing a song. It’s for middle and </w:t>
      </w:r>
    </w:p>
    <w:p w14:paraId="5421CD2A" w14:textId="7B515DB2" w:rsidR="009B5381" w:rsidRDefault="00806FEB"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h</w:t>
      </w:r>
      <w:r w:rsidR="00DE2EF1">
        <w:rPr>
          <w:rFonts w:ascii="Times New Roman" w:eastAsiaTheme="majorEastAsia" w:hAnsi="Times New Roman" w:cs="Times New Roman"/>
        </w:rPr>
        <w:t xml:space="preserve">igh school students with three different categories of awards in each school to the top winners. Fentanyl deaths grew by 169% in 2020 among children ages 14 to 18. She has spoken with many </w:t>
      </w:r>
      <w:proofErr w:type="gramStart"/>
      <w:r w:rsidR="00DE2EF1">
        <w:rPr>
          <w:rFonts w:ascii="Times New Roman" w:eastAsiaTheme="majorEastAsia" w:hAnsi="Times New Roman" w:cs="Times New Roman"/>
        </w:rPr>
        <w:t>teachers</w:t>
      </w:r>
      <w:proofErr w:type="gramEnd"/>
      <w:r w:rsidR="00DE2EF1">
        <w:rPr>
          <w:rFonts w:ascii="Times New Roman" w:eastAsiaTheme="majorEastAsia" w:hAnsi="Times New Roman" w:cs="Times New Roman"/>
        </w:rPr>
        <w:t xml:space="preserve"> and they are all on board, begging for help. The children who know nothing are going to at least pick up a book to learn about fentanyl, but they’re going to involve families as well, so the kids will be teaching their parents and the parents will be learning. It’s not an expensive program; a billboard company is willing to discount the price to maybe $12,000 for the year</w:t>
      </w:r>
      <w:r w:rsidR="00954106">
        <w:rPr>
          <w:rFonts w:ascii="Times New Roman" w:eastAsiaTheme="majorEastAsia" w:hAnsi="Times New Roman" w:cs="Times New Roman"/>
        </w:rPr>
        <w:t xml:space="preserve">, at most. There is a lot of interest in </w:t>
      </w:r>
      <w:proofErr w:type="gramStart"/>
      <w:r w:rsidR="00954106">
        <w:rPr>
          <w:rFonts w:ascii="Times New Roman" w:eastAsiaTheme="majorEastAsia" w:hAnsi="Times New Roman" w:cs="Times New Roman"/>
        </w:rPr>
        <w:t>this</w:t>
      </w:r>
      <w:proofErr w:type="gramEnd"/>
      <w:r w:rsidR="00954106">
        <w:rPr>
          <w:rFonts w:ascii="Times New Roman" w:eastAsiaTheme="majorEastAsia" w:hAnsi="Times New Roman" w:cs="Times New Roman"/>
        </w:rPr>
        <w:t xml:space="preserve"> and she would love for the committee to approve this.</w:t>
      </w:r>
    </w:p>
    <w:p w14:paraId="50CCF47C" w14:textId="61CC1A4D" w:rsidR="00954106" w:rsidRDefault="00954106" w:rsidP="008C59F1">
      <w:pPr>
        <w:spacing w:after="0"/>
        <w:ind w:left="360"/>
        <w:rPr>
          <w:rFonts w:ascii="Times New Roman" w:eastAsiaTheme="majorEastAsia" w:hAnsi="Times New Roman" w:cs="Times New Roman"/>
        </w:rPr>
      </w:pPr>
    </w:p>
    <w:p w14:paraId="6E19F355" w14:textId="6C6D6F47" w:rsidR="00954106" w:rsidRDefault="0095410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said if there are gaps that program advocates or folks in the community are noticing to be addressed in a policy recommendation, rather than through a funding allocation, he would like to support them.</w:t>
      </w:r>
    </w:p>
    <w:p w14:paraId="3D52D906" w14:textId="2E5C9A1E" w:rsidR="00954106" w:rsidRDefault="00954106" w:rsidP="008C59F1">
      <w:pPr>
        <w:spacing w:after="0"/>
        <w:ind w:left="360"/>
        <w:rPr>
          <w:rFonts w:ascii="Times New Roman" w:eastAsiaTheme="majorEastAsia" w:hAnsi="Times New Roman" w:cs="Times New Roman"/>
        </w:rPr>
      </w:pPr>
    </w:p>
    <w:p w14:paraId="319129B2" w14:textId="399F49B4" w:rsidR="00954106" w:rsidRDefault="0095410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Ms. Johnson stated for the record that she would have a concern about presenting specific program recommendations</w:t>
      </w:r>
      <w:r w:rsidR="00C409CD">
        <w:rPr>
          <w:rFonts w:ascii="Times New Roman" w:eastAsiaTheme="majorEastAsia" w:hAnsi="Times New Roman" w:cs="Times New Roman"/>
        </w:rPr>
        <w:t>, unless it’s presented as broad brushstrokes of primary prevention or intervention options to be implemented across the state, looking at broad-level solutions. As presented today, not all schools have a one-size-fits-all need for a particular prevention program. What she heard today is that they’re really looking for individual schools to use a set of prevention criteria to determine whether or not a particular curriculum or intervention is the best fit for the students on that system’s level. Having worked in this area for a long time, using best practices for primary, secondary and tertiary prevention, allowing districts and schools to select based on criteria to meet the students’ needs. Teacher/faculty and staff climate is really important</w:t>
      </w:r>
      <w:r w:rsidR="008825D6">
        <w:rPr>
          <w:rFonts w:ascii="Times New Roman" w:eastAsiaTheme="majorEastAsia" w:hAnsi="Times New Roman" w:cs="Times New Roman"/>
        </w:rPr>
        <w:t xml:space="preserve"> so she would be concerned or wonder if this committee does entertain a single intervention that they would perhaps be bombarded with multiple other groups wanting to present their single interventions, and she wonders if that would contribute to the broader system level solutions that the committee is trying to look at.</w:t>
      </w:r>
    </w:p>
    <w:p w14:paraId="2EDB5935" w14:textId="2FF9FF6D" w:rsidR="008825D6" w:rsidRDefault="008825D6" w:rsidP="008C59F1">
      <w:pPr>
        <w:spacing w:after="0"/>
        <w:ind w:left="360"/>
        <w:rPr>
          <w:rFonts w:ascii="Times New Roman" w:eastAsiaTheme="majorEastAsia" w:hAnsi="Times New Roman" w:cs="Times New Roman"/>
        </w:rPr>
      </w:pPr>
    </w:p>
    <w:p w14:paraId="24C8C2C7" w14:textId="7B0B32C8" w:rsidR="008825D6" w:rsidRDefault="008825D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Ms. Johnson referenced the Statewide Coalition Partnership presentation from May that included several secondary prevention recommendations. She wondered if there would be an opportunity to follow up to learn more specifically about what those recommendations are from that group.</w:t>
      </w:r>
    </w:p>
    <w:p w14:paraId="77A8143F" w14:textId="061D9CD1" w:rsidR="008825D6" w:rsidRDefault="008825D6" w:rsidP="008C59F1">
      <w:pPr>
        <w:spacing w:after="0"/>
        <w:ind w:left="360"/>
        <w:rPr>
          <w:rFonts w:ascii="Times New Roman" w:eastAsiaTheme="majorEastAsia" w:hAnsi="Times New Roman" w:cs="Times New Roman"/>
        </w:rPr>
      </w:pPr>
    </w:p>
    <w:p w14:paraId="3915AF01" w14:textId="356CA1C1" w:rsidR="008825D6" w:rsidRDefault="008825D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asked staff to reach out for a follow-up presentation.</w:t>
      </w:r>
    </w:p>
    <w:p w14:paraId="23864C2C" w14:textId="7224EC67" w:rsidR="008825D6" w:rsidRDefault="008825D6" w:rsidP="008C59F1">
      <w:pPr>
        <w:spacing w:after="0"/>
        <w:ind w:left="360"/>
        <w:rPr>
          <w:rFonts w:ascii="Times New Roman" w:eastAsiaTheme="majorEastAsia" w:hAnsi="Times New Roman" w:cs="Times New Roman"/>
        </w:rPr>
      </w:pPr>
    </w:p>
    <w:p w14:paraId="0D8E2302" w14:textId="2FE22CAF" w:rsidR="008825D6" w:rsidRDefault="008825D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Senator Seevers-Gansert said she wasn’t clear if they would be ranking recommendations on a spreadsheet or if they would decide priorities jointly at the next meeting. </w:t>
      </w:r>
      <w:r w:rsidR="006B455B">
        <w:rPr>
          <w:rFonts w:ascii="Times New Roman" w:eastAsiaTheme="majorEastAsia" w:hAnsi="Times New Roman" w:cs="Times New Roman"/>
        </w:rPr>
        <w:t xml:space="preserve">A second issue she raised was to suggest a set aside pot of funds for small grants for projects like “Just Say Know.” She thinks they need to broadly address issues they are facing right now, but she also thinks there are some creative solutions where they might have a grant program to apply for funding with small </w:t>
      </w:r>
      <w:r w:rsidR="009B275D">
        <w:rPr>
          <w:rFonts w:ascii="Times New Roman" w:eastAsiaTheme="majorEastAsia" w:hAnsi="Times New Roman" w:cs="Times New Roman"/>
        </w:rPr>
        <w:t>dollars for things that will be impactful to certain areas.</w:t>
      </w:r>
    </w:p>
    <w:p w14:paraId="12D8FAF6" w14:textId="29206A7D" w:rsidR="009B275D" w:rsidRDefault="009B275D" w:rsidP="008C59F1">
      <w:pPr>
        <w:spacing w:after="0"/>
        <w:ind w:left="360"/>
        <w:rPr>
          <w:rFonts w:ascii="Times New Roman" w:eastAsiaTheme="majorEastAsia" w:hAnsi="Times New Roman" w:cs="Times New Roman"/>
        </w:rPr>
      </w:pPr>
    </w:p>
    <w:p w14:paraId="466AA7EA" w14:textId="77777777" w:rsidR="009B275D" w:rsidRDefault="009B275D"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Rodriguez responded to the first question, explaining how other subcommittees have used the recommendations tracker to rank their top five priorities. </w:t>
      </w:r>
    </w:p>
    <w:p w14:paraId="363FEFB0" w14:textId="77777777" w:rsidR="009B275D" w:rsidRDefault="009B275D" w:rsidP="008C59F1">
      <w:pPr>
        <w:spacing w:after="0"/>
        <w:ind w:left="360"/>
        <w:rPr>
          <w:rFonts w:ascii="Times New Roman" w:eastAsiaTheme="majorEastAsia" w:hAnsi="Times New Roman" w:cs="Times New Roman"/>
        </w:rPr>
      </w:pPr>
    </w:p>
    <w:p w14:paraId="5BA1FCF3" w14:textId="0E662A38" w:rsidR="009B275D" w:rsidRDefault="009B275D"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Hale explained that individual members would receive the tracker with all the recommendations and an extra column to assign their ranking from 1 – 5. They </w:t>
      </w:r>
      <w:r w:rsidR="00E331F6">
        <w:rPr>
          <w:rFonts w:ascii="Times New Roman" w:eastAsiaTheme="majorEastAsia" w:hAnsi="Times New Roman" w:cs="Times New Roman"/>
        </w:rPr>
        <w:t xml:space="preserve">send those </w:t>
      </w:r>
      <w:proofErr w:type="gramStart"/>
      <w:r w:rsidR="00E331F6">
        <w:rPr>
          <w:rFonts w:ascii="Times New Roman" w:eastAsiaTheme="majorEastAsia" w:hAnsi="Times New Roman" w:cs="Times New Roman"/>
        </w:rPr>
        <w:t>in to</w:t>
      </w:r>
      <w:proofErr w:type="gramEnd"/>
      <w:r w:rsidR="00E331F6">
        <w:rPr>
          <w:rFonts w:ascii="Times New Roman" w:eastAsiaTheme="majorEastAsia" w:hAnsi="Times New Roman" w:cs="Times New Roman"/>
        </w:rPr>
        <w:t xml:space="preserve"> staff and weights are applied in descending order with one getting the highest weight then decreasing the weight for each descending rank. Then members’ scores are </w:t>
      </w:r>
      <w:r>
        <w:rPr>
          <w:rFonts w:ascii="Times New Roman" w:eastAsiaTheme="majorEastAsia" w:hAnsi="Times New Roman" w:cs="Times New Roman"/>
        </w:rPr>
        <w:t>aggregated by staff</w:t>
      </w:r>
      <w:r w:rsidR="00E331F6">
        <w:rPr>
          <w:rFonts w:ascii="Times New Roman" w:eastAsiaTheme="majorEastAsia" w:hAnsi="Times New Roman" w:cs="Times New Roman"/>
        </w:rPr>
        <w:t xml:space="preserve"> to give overall scoring weights.</w:t>
      </w:r>
    </w:p>
    <w:p w14:paraId="006E6211" w14:textId="25B4D0BD" w:rsidR="00E331F6" w:rsidRDefault="00E331F6" w:rsidP="008C59F1">
      <w:pPr>
        <w:spacing w:after="0"/>
        <w:ind w:left="360"/>
        <w:rPr>
          <w:rFonts w:ascii="Times New Roman" w:eastAsiaTheme="majorEastAsia" w:hAnsi="Times New Roman" w:cs="Times New Roman"/>
        </w:rPr>
      </w:pPr>
    </w:p>
    <w:p w14:paraId="24B89CBC" w14:textId="4DD92CAE" w:rsidR="00E331F6" w:rsidRDefault="00E331F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Senator Seevers-Gansert wants to make sure the weighting makes sense and doesn’t allow one or two folks who provide input to make sure something is at the very top or at the very bottom.</w:t>
      </w:r>
    </w:p>
    <w:p w14:paraId="0220FE52" w14:textId="46C953E6" w:rsidR="00E331F6" w:rsidRDefault="00E331F6" w:rsidP="008C59F1">
      <w:pPr>
        <w:spacing w:after="0"/>
        <w:ind w:left="360"/>
        <w:rPr>
          <w:rFonts w:ascii="Times New Roman" w:eastAsiaTheme="majorEastAsia" w:hAnsi="Times New Roman" w:cs="Times New Roman"/>
        </w:rPr>
      </w:pPr>
    </w:p>
    <w:p w14:paraId="34A47CAB" w14:textId="6C7E322A" w:rsidR="00E331F6" w:rsidRDefault="00E331F6"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Ms. Hale explained that members will see all the weights and the results of the process</w:t>
      </w:r>
      <w:r w:rsidR="002B4F5D">
        <w:rPr>
          <w:rFonts w:ascii="Times New Roman" w:eastAsiaTheme="majorEastAsia" w:hAnsi="Times New Roman" w:cs="Times New Roman"/>
        </w:rPr>
        <w:t xml:space="preserve">. She will send that to members ahead of time so they will see exactly how that works to resolve those issues. All the subcommittee members will have an opportunity to rank the recommendations within their purview, and then they can discuss them further to determine five to seven recommendations to move forward to the full SURG, with the caveat for Harm Reduction that may be a separate category. </w:t>
      </w:r>
    </w:p>
    <w:p w14:paraId="40575E28" w14:textId="72C409C2" w:rsidR="00836975" w:rsidRDefault="00836975" w:rsidP="008C59F1">
      <w:pPr>
        <w:spacing w:after="0"/>
        <w:ind w:left="360"/>
        <w:rPr>
          <w:rFonts w:ascii="Times New Roman" w:eastAsiaTheme="majorEastAsia" w:hAnsi="Times New Roman" w:cs="Times New Roman"/>
        </w:rPr>
      </w:pPr>
    </w:p>
    <w:p w14:paraId="65B74086" w14:textId="2259F35E" w:rsidR="00836975" w:rsidRDefault="00836975"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Senator Seevers-Gansert asked about having a grant bucket for small projects or one-off grants.</w:t>
      </w:r>
    </w:p>
    <w:p w14:paraId="6FDA0FB9" w14:textId="1B9A1D5A" w:rsidR="00836975" w:rsidRDefault="00836975" w:rsidP="008C59F1">
      <w:pPr>
        <w:spacing w:after="0"/>
        <w:ind w:left="360"/>
        <w:rPr>
          <w:rFonts w:ascii="Times New Roman" w:eastAsiaTheme="majorEastAsia" w:hAnsi="Times New Roman" w:cs="Times New Roman"/>
        </w:rPr>
      </w:pPr>
    </w:p>
    <w:p w14:paraId="0264C3F7" w14:textId="13889681" w:rsidR="00836975" w:rsidRDefault="00836975"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suggested that Ms. Nadler could submit a recommendation for that to be included as part of the rankings as we’re starting to weight them.</w:t>
      </w:r>
    </w:p>
    <w:p w14:paraId="7A028FED" w14:textId="4F5878B9" w:rsidR="00836975" w:rsidRDefault="00836975" w:rsidP="008C59F1">
      <w:pPr>
        <w:spacing w:after="0"/>
        <w:ind w:left="360"/>
        <w:rPr>
          <w:rFonts w:ascii="Times New Roman" w:eastAsiaTheme="majorEastAsia" w:hAnsi="Times New Roman" w:cs="Times New Roman"/>
        </w:rPr>
      </w:pPr>
    </w:p>
    <w:p w14:paraId="101C3457" w14:textId="42A30049" w:rsidR="00836975" w:rsidRDefault="00836975"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Johnson referenced the bucket funding concept, noting that prevention coalitions across the state do receive block grant funding. In Clark County, they have a sub-granting process that she believes is </w:t>
      </w:r>
      <w:r>
        <w:rPr>
          <w:rFonts w:ascii="Times New Roman" w:eastAsiaTheme="majorEastAsia" w:hAnsi="Times New Roman" w:cs="Times New Roman"/>
        </w:rPr>
        <w:lastRenderedPageBreak/>
        <w:t>on a two</w:t>
      </w:r>
      <w:r w:rsidR="00722D35">
        <w:rPr>
          <w:rFonts w:ascii="Times New Roman" w:eastAsiaTheme="majorEastAsia" w:hAnsi="Times New Roman" w:cs="Times New Roman"/>
        </w:rPr>
        <w:t>-</w:t>
      </w:r>
      <w:r>
        <w:rPr>
          <w:rFonts w:ascii="Times New Roman" w:eastAsiaTheme="majorEastAsia" w:hAnsi="Times New Roman" w:cs="Times New Roman"/>
        </w:rPr>
        <w:t>to</w:t>
      </w:r>
      <w:r w:rsidR="00722D35">
        <w:rPr>
          <w:rFonts w:ascii="Times New Roman" w:eastAsiaTheme="majorEastAsia" w:hAnsi="Times New Roman" w:cs="Times New Roman"/>
        </w:rPr>
        <w:t>-</w:t>
      </w:r>
      <w:r>
        <w:rPr>
          <w:rFonts w:ascii="Times New Roman" w:eastAsiaTheme="majorEastAsia" w:hAnsi="Times New Roman" w:cs="Times New Roman"/>
        </w:rPr>
        <w:t>three</w:t>
      </w:r>
      <w:r w:rsidR="00722D35">
        <w:rPr>
          <w:rFonts w:ascii="Times New Roman" w:eastAsiaTheme="majorEastAsia" w:hAnsi="Times New Roman" w:cs="Times New Roman"/>
        </w:rPr>
        <w:t>-</w:t>
      </w:r>
      <w:r>
        <w:rPr>
          <w:rFonts w:ascii="Times New Roman" w:eastAsiaTheme="majorEastAsia" w:hAnsi="Times New Roman" w:cs="Times New Roman"/>
        </w:rPr>
        <w:t>year interval timeframe, for community groups to apply for funds to implement programs, such as the Boys and Girls Club. Maybe they could have the Statewide Coalition Partnership speak to that effort at a future meeting</w:t>
      </w:r>
      <w:r w:rsidR="00722D35">
        <w:rPr>
          <w:rFonts w:ascii="Times New Roman" w:eastAsiaTheme="majorEastAsia" w:hAnsi="Times New Roman" w:cs="Times New Roman"/>
        </w:rPr>
        <w:t>,</w:t>
      </w:r>
      <w:r>
        <w:rPr>
          <w:rFonts w:ascii="Times New Roman" w:eastAsiaTheme="majorEastAsia" w:hAnsi="Times New Roman" w:cs="Times New Roman"/>
        </w:rPr>
        <w:t xml:space="preserve"> so fol</w:t>
      </w:r>
      <w:r w:rsidR="00722D35">
        <w:rPr>
          <w:rFonts w:ascii="Times New Roman" w:eastAsiaTheme="majorEastAsia" w:hAnsi="Times New Roman" w:cs="Times New Roman"/>
        </w:rPr>
        <w:t>k</w:t>
      </w:r>
      <w:r>
        <w:rPr>
          <w:rFonts w:ascii="Times New Roman" w:eastAsiaTheme="majorEastAsia" w:hAnsi="Times New Roman" w:cs="Times New Roman"/>
        </w:rPr>
        <w:t>s are aware of the broad range of ways for these programs to roll out.</w:t>
      </w:r>
    </w:p>
    <w:p w14:paraId="024EC079" w14:textId="223A8E2B" w:rsidR="00722D35" w:rsidRDefault="00722D35" w:rsidP="008C59F1">
      <w:pPr>
        <w:spacing w:after="0"/>
        <w:ind w:left="360"/>
        <w:rPr>
          <w:rFonts w:ascii="Times New Roman" w:eastAsiaTheme="majorEastAsia" w:hAnsi="Times New Roman" w:cs="Times New Roman"/>
        </w:rPr>
      </w:pPr>
    </w:p>
    <w:p w14:paraId="3B6CC18B" w14:textId="7E67B6D3" w:rsidR="00722D35" w:rsidRDefault="00722D35"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Chair </w:t>
      </w:r>
      <w:proofErr w:type="spellStart"/>
      <w:r w:rsidRPr="004D02D3">
        <w:rPr>
          <w:rFonts w:ascii="Times New Roman" w:eastAsiaTheme="majorEastAsia" w:hAnsi="Times New Roman" w:cs="Times New Roman"/>
        </w:rPr>
        <w:t>Doñate</w:t>
      </w:r>
      <w:proofErr w:type="spellEnd"/>
      <w:r>
        <w:rPr>
          <w:rFonts w:ascii="Times New Roman" w:eastAsiaTheme="majorEastAsia" w:hAnsi="Times New Roman" w:cs="Times New Roman"/>
        </w:rPr>
        <w:t xml:space="preserve"> thanked Ms. Johnson for the suggestion and asked her to call them to present at the next meeting to get an update about that process.</w:t>
      </w:r>
    </w:p>
    <w:p w14:paraId="6BDDC94A" w14:textId="368019D7" w:rsidR="00722D35" w:rsidRDefault="00722D35" w:rsidP="008C59F1">
      <w:pPr>
        <w:spacing w:after="0"/>
        <w:ind w:left="360"/>
        <w:rPr>
          <w:rFonts w:ascii="Times New Roman" w:eastAsiaTheme="majorEastAsia" w:hAnsi="Times New Roman" w:cs="Times New Roman"/>
        </w:rPr>
      </w:pPr>
    </w:p>
    <w:p w14:paraId="42711A96" w14:textId="53826FE3" w:rsidR="004F05AB" w:rsidRPr="00EC3AF0" w:rsidRDefault="00722D35" w:rsidP="00EC3AF0">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Nadler said the bucket list is desperately needed as moms have lost their loved ones directly associated with Purdue Pharmaceutical company and they are fighting very hard for all their loved ones in the </w:t>
      </w:r>
      <w:proofErr w:type="gramStart"/>
      <w:r>
        <w:rPr>
          <w:rFonts w:ascii="Times New Roman" w:eastAsiaTheme="majorEastAsia" w:hAnsi="Times New Roman" w:cs="Times New Roman"/>
        </w:rPr>
        <w:t>state</w:t>
      </w:r>
      <w:proofErr w:type="gramEnd"/>
      <w:r>
        <w:rPr>
          <w:rFonts w:ascii="Times New Roman" w:eastAsiaTheme="majorEastAsia" w:hAnsi="Times New Roman" w:cs="Times New Roman"/>
        </w:rPr>
        <w:t xml:space="preserve"> and they are receiving no money, they’re using money out of their own pocket to</w:t>
      </w:r>
      <w:r w:rsidR="005F4746">
        <w:rPr>
          <w:rFonts w:ascii="Times New Roman" w:eastAsiaTheme="majorEastAsia" w:hAnsi="Times New Roman" w:cs="Times New Roman"/>
        </w:rPr>
        <w:t xml:space="preserve"> </w:t>
      </w:r>
      <w:r>
        <w:rPr>
          <w:rFonts w:ascii="Times New Roman" w:eastAsiaTheme="majorEastAsia" w:hAnsi="Times New Roman" w:cs="Times New Roman"/>
        </w:rPr>
        <w:t>educate, they can’t get grants, they’ve tried everything. Their kids died because of Purdue; the lawsuit money, she thinks, is more than appropriate to have a bucket list as Senator Seevers-Gansert mentioned for these groups to have some funds to do out of the bo</w:t>
      </w:r>
      <w:r w:rsidR="00EC3AF0">
        <w:rPr>
          <w:rFonts w:ascii="Times New Roman" w:eastAsiaTheme="majorEastAsia" w:hAnsi="Times New Roman" w:cs="Times New Roman"/>
        </w:rPr>
        <w:t>x</w:t>
      </w:r>
      <w:r>
        <w:rPr>
          <w:rFonts w:ascii="Times New Roman" w:eastAsiaTheme="majorEastAsia" w:hAnsi="Times New Roman" w:cs="Times New Roman"/>
        </w:rPr>
        <w:t xml:space="preserve"> things to</w:t>
      </w:r>
      <w:r w:rsidR="00EC3AF0">
        <w:rPr>
          <w:rFonts w:ascii="Times New Roman" w:eastAsiaTheme="majorEastAsia" w:hAnsi="Times New Roman" w:cs="Times New Roman"/>
        </w:rPr>
        <w:t xml:space="preserve"> </w:t>
      </w:r>
      <w:r>
        <w:rPr>
          <w:rFonts w:ascii="Times New Roman" w:eastAsiaTheme="majorEastAsia" w:hAnsi="Times New Roman" w:cs="Times New Roman"/>
        </w:rPr>
        <w:t>help</w:t>
      </w:r>
      <w:r w:rsidR="00EC3AF0">
        <w:rPr>
          <w:rFonts w:ascii="Times New Roman" w:eastAsiaTheme="majorEastAsia" w:hAnsi="Times New Roman" w:cs="Times New Roman"/>
        </w:rPr>
        <w:t xml:space="preserve"> </w:t>
      </w:r>
      <w:r>
        <w:rPr>
          <w:rFonts w:ascii="Times New Roman" w:eastAsiaTheme="majorEastAsia" w:hAnsi="Times New Roman" w:cs="Times New Roman"/>
        </w:rPr>
        <w:t>the children</w:t>
      </w:r>
      <w:r w:rsidR="00EC3AF0">
        <w:rPr>
          <w:rFonts w:ascii="Times New Roman" w:eastAsiaTheme="majorEastAsia" w:hAnsi="Times New Roman" w:cs="Times New Roman"/>
        </w:rPr>
        <w:t xml:space="preserve"> in their state.</w:t>
      </w:r>
    </w:p>
    <w:p w14:paraId="2C7FA662" w14:textId="77777777" w:rsidR="002151FD" w:rsidRPr="002151FD" w:rsidRDefault="002151FD" w:rsidP="002151FD">
      <w:pPr>
        <w:spacing w:after="0"/>
        <w:ind w:left="360"/>
        <w:rPr>
          <w:rFonts w:ascii="Times New Roman" w:eastAsiaTheme="majorEastAsia" w:hAnsi="Times New Roman" w:cs="Times New Roman"/>
          <w:b/>
          <w:bCs/>
        </w:rPr>
      </w:pPr>
    </w:p>
    <w:p w14:paraId="657C224F" w14:textId="6E00F306" w:rsidR="00630515" w:rsidRPr="004D02D3" w:rsidRDefault="009B5381" w:rsidP="008C59F1">
      <w:pPr>
        <w:pStyle w:val="ListParagraph"/>
        <w:numPr>
          <w:ilvl w:val="0"/>
          <w:numId w:val="19"/>
        </w:numPr>
        <w:spacing w:after="0"/>
        <w:ind w:left="0"/>
        <w:rPr>
          <w:rFonts w:ascii="Times New Roman" w:eastAsiaTheme="majorEastAsia" w:hAnsi="Times New Roman" w:cs="Times New Roman"/>
          <w:b/>
          <w:bCs/>
        </w:rPr>
      </w:pPr>
      <w:r w:rsidRPr="004D02D3">
        <w:rPr>
          <w:rFonts w:ascii="Times New Roman" w:eastAsiaTheme="majorEastAsia" w:hAnsi="Times New Roman" w:cs="Times New Roman"/>
          <w:b/>
          <w:bCs/>
        </w:rPr>
        <w:t>Public Comment</w:t>
      </w:r>
      <w:r w:rsidR="002151FD">
        <w:rPr>
          <w:rFonts w:ascii="Times New Roman" w:eastAsiaTheme="majorEastAsia" w:hAnsi="Times New Roman" w:cs="Times New Roman"/>
          <w:b/>
          <w:bCs/>
        </w:rPr>
        <w:t xml:space="preserve"> </w:t>
      </w:r>
      <w:r w:rsidR="002151FD" w:rsidRPr="002151FD">
        <w:rPr>
          <w:rFonts w:ascii="Times New Roman" w:eastAsiaTheme="majorEastAsia" w:hAnsi="Times New Roman" w:cs="Times New Roman"/>
          <w:i/>
          <w:iCs/>
        </w:rPr>
        <w:t>(Discussion Only)</w:t>
      </w:r>
    </w:p>
    <w:p w14:paraId="01A43363" w14:textId="77777777" w:rsidR="00FB2DE8" w:rsidRDefault="00EC3AF0"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 xml:space="preserve">Ms. Johnson announced two events: </w:t>
      </w:r>
    </w:p>
    <w:p w14:paraId="7563D2C3" w14:textId="77777777" w:rsidR="00FB2DE8" w:rsidRDefault="00EC3AF0" w:rsidP="00FB2DE8">
      <w:pPr>
        <w:pStyle w:val="ListParagraph"/>
        <w:numPr>
          <w:ilvl w:val="0"/>
          <w:numId w:val="39"/>
        </w:numPr>
        <w:spacing w:after="0"/>
        <w:rPr>
          <w:rFonts w:ascii="Times New Roman" w:eastAsiaTheme="majorEastAsia" w:hAnsi="Times New Roman" w:cs="Times New Roman"/>
        </w:rPr>
      </w:pPr>
      <w:r w:rsidRPr="00FB2DE8">
        <w:rPr>
          <w:rFonts w:ascii="Times New Roman" w:eastAsiaTheme="majorEastAsia" w:hAnsi="Times New Roman" w:cs="Times New Roman"/>
        </w:rPr>
        <w:t>August 10</w:t>
      </w:r>
      <w:r w:rsidRPr="00FB2DE8">
        <w:rPr>
          <w:rFonts w:ascii="Times New Roman" w:eastAsiaTheme="majorEastAsia" w:hAnsi="Times New Roman" w:cs="Times New Roman"/>
          <w:vertAlign w:val="superscript"/>
        </w:rPr>
        <w:t>th</w:t>
      </w:r>
      <w:r w:rsidRPr="00FB2DE8">
        <w:rPr>
          <w:rFonts w:ascii="Times New Roman" w:eastAsiaTheme="majorEastAsia" w:hAnsi="Times New Roman" w:cs="Times New Roman"/>
        </w:rPr>
        <w:t xml:space="preserve"> is the Southern Nevada Substance Misuse and Overdose Prevention Summit. It starts at 8 a.m. and is a hybrid meeting at the Marriott Renaissance in person, and </w:t>
      </w:r>
      <w:r w:rsidR="00A47A4D" w:rsidRPr="00FB2DE8">
        <w:rPr>
          <w:rFonts w:ascii="Times New Roman" w:eastAsiaTheme="majorEastAsia" w:hAnsi="Times New Roman" w:cs="Times New Roman"/>
        </w:rPr>
        <w:t xml:space="preserve">it is </w:t>
      </w:r>
      <w:r w:rsidRPr="00FB2DE8">
        <w:rPr>
          <w:rFonts w:ascii="Times New Roman" w:eastAsiaTheme="majorEastAsia" w:hAnsi="Times New Roman" w:cs="Times New Roman"/>
        </w:rPr>
        <w:t>also online. The topic is on fentanyl</w:t>
      </w:r>
      <w:r w:rsidR="00A47A4D" w:rsidRPr="00FB2DE8">
        <w:rPr>
          <w:rFonts w:ascii="Times New Roman" w:eastAsiaTheme="majorEastAsia" w:hAnsi="Times New Roman" w:cs="Times New Roman"/>
        </w:rPr>
        <w:t xml:space="preserve"> and fentanyl overdose. Signup is available on the website snhd.info/SNSMOPS22. There are scholarships available for anyone who would like one; there is a small fee to attend, but there are scholarships available for anyone who would like to attend. </w:t>
      </w:r>
    </w:p>
    <w:p w14:paraId="4554346A" w14:textId="531BA246" w:rsidR="00FE4837" w:rsidRPr="00FB2DE8" w:rsidRDefault="00A47A4D" w:rsidP="00FB2DE8">
      <w:pPr>
        <w:pStyle w:val="ListParagraph"/>
        <w:numPr>
          <w:ilvl w:val="0"/>
          <w:numId w:val="39"/>
        </w:numPr>
        <w:spacing w:after="0"/>
        <w:rPr>
          <w:rFonts w:ascii="Times New Roman" w:eastAsiaTheme="majorEastAsia" w:hAnsi="Times New Roman" w:cs="Times New Roman"/>
        </w:rPr>
      </w:pPr>
      <w:r w:rsidRPr="00FB2DE8">
        <w:rPr>
          <w:rFonts w:ascii="Times New Roman" w:eastAsiaTheme="majorEastAsia" w:hAnsi="Times New Roman" w:cs="Times New Roman"/>
        </w:rPr>
        <w:t>The second event</w:t>
      </w:r>
      <w:r w:rsidR="00FB2DE8" w:rsidRPr="00FB2DE8">
        <w:rPr>
          <w:rFonts w:ascii="Times New Roman" w:eastAsiaTheme="majorEastAsia" w:hAnsi="Times New Roman" w:cs="Times New Roman"/>
        </w:rPr>
        <w:t>, on August 31</w:t>
      </w:r>
      <w:r w:rsidR="00FB2DE8" w:rsidRPr="00FB2DE8">
        <w:rPr>
          <w:rFonts w:ascii="Times New Roman" w:eastAsiaTheme="majorEastAsia" w:hAnsi="Times New Roman" w:cs="Times New Roman"/>
          <w:vertAlign w:val="superscript"/>
        </w:rPr>
        <w:t>st</w:t>
      </w:r>
      <w:r w:rsidR="00FB2DE8" w:rsidRPr="00FB2DE8">
        <w:rPr>
          <w:rFonts w:ascii="Times New Roman" w:eastAsiaTheme="majorEastAsia" w:hAnsi="Times New Roman" w:cs="Times New Roman"/>
        </w:rPr>
        <w:t xml:space="preserve"> is the International Overdose Awareness Day celebration in Southern Nevada from 5 to 7:30 p.m. at the Chuck </w:t>
      </w:r>
      <w:proofErr w:type="spellStart"/>
      <w:r w:rsidR="00FB2DE8" w:rsidRPr="00FB2DE8">
        <w:rPr>
          <w:rFonts w:ascii="Times New Roman" w:eastAsiaTheme="majorEastAsia" w:hAnsi="Times New Roman" w:cs="Times New Roman"/>
        </w:rPr>
        <w:t>M</w:t>
      </w:r>
      <w:r w:rsidR="003C2843">
        <w:rPr>
          <w:rFonts w:ascii="Times New Roman" w:eastAsiaTheme="majorEastAsia" w:hAnsi="Times New Roman" w:cs="Times New Roman"/>
        </w:rPr>
        <w:t>inker</w:t>
      </w:r>
      <w:proofErr w:type="spellEnd"/>
      <w:r w:rsidR="00FB2DE8" w:rsidRPr="00FB2DE8">
        <w:rPr>
          <w:rFonts w:ascii="Times New Roman" w:eastAsiaTheme="majorEastAsia" w:hAnsi="Times New Roman" w:cs="Times New Roman"/>
        </w:rPr>
        <w:t xml:space="preserve"> Sports</w:t>
      </w:r>
      <w:r w:rsidR="003C2843">
        <w:rPr>
          <w:rFonts w:ascii="Times New Roman" w:eastAsiaTheme="majorEastAsia" w:hAnsi="Times New Roman" w:cs="Times New Roman"/>
        </w:rPr>
        <w:t xml:space="preserve"> </w:t>
      </w:r>
      <w:r w:rsidR="003C2843" w:rsidRPr="00FB2DE8">
        <w:rPr>
          <w:rFonts w:ascii="Times New Roman" w:eastAsiaTheme="majorEastAsia" w:hAnsi="Times New Roman" w:cs="Times New Roman"/>
        </w:rPr>
        <w:t>Complex</w:t>
      </w:r>
      <w:r w:rsidR="003C2843">
        <w:rPr>
          <w:rFonts w:ascii="Times New Roman" w:eastAsiaTheme="majorEastAsia" w:hAnsi="Times New Roman" w:cs="Times New Roman"/>
        </w:rPr>
        <w:t xml:space="preserve"> – 275 N. Mojave Rd.  </w:t>
      </w:r>
      <w:r w:rsidR="00FB2DE8" w:rsidRPr="00FB2DE8">
        <w:rPr>
          <w:rFonts w:ascii="Times New Roman" w:eastAsiaTheme="majorEastAsia" w:hAnsi="Times New Roman" w:cs="Times New Roman"/>
        </w:rPr>
        <w:t>Individuals interested in attending can sign up for that at overdoseday.com.</w:t>
      </w:r>
    </w:p>
    <w:p w14:paraId="45E3B421" w14:textId="77777777" w:rsidR="00FB2DE8" w:rsidRDefault="00FB2DE8" w:rsidP="008C59F1">
      <w:pPr>
        <w:spacing w:after="0"/>
        <w:ind w:left="360"/>
        <w:rPr>
          <w:rFonts w:ascii="Times New Roman" w:eastAsiaTheme="majorEastAsia" w:hAnsi="Times New Roman" w:cs="Times New Roman"/>
        </w:rPr>
      </w:pPr>
    </w:p>
    <w:p w14:paraId="3FC0503C" w14:textId="150879CD" w:rsidR="00EC3AF0" w:rsidRDefault="00FB2DE8" w:rsidP="008C59F1">
      <w:pPr>
        <w:spacing w:after="0"/>
        <w:ind w:left="360"/>
        <w:rPr>
          <w:rFonts w:ascii="Times New Roman" w:eastAsiaTheme="majorEastAsia" w:hAnsi="Times New Roman" w:cs="Times New Roman"/>
        </w:rPr>
      </w:pPr>
      <w:r>
        <w:rPr>
          <w:rFonts w:ascii="Times New Roman" w:eastAsiaTheme="majorEastAsia" w:hAnsi="Times New Roman" w:cs="Times New Roman"/>
        </w:rPr>
        <w:t>Ms. Nadler announced an event on August 30</w:t>
      </w:r>
      <w:r w:rsidRPr="00FB2DE8">
        <w:rPr>
          <w:rFonts w:ascii="Times New Roman" w:eastAsiaTheme="majorEastAsia" w:hAnsi="Times New Roman" w:cs="Times New Roman"/>
          <w:vertAlign w:val="superscript"/>
        </w:rPr>
        <w:t>th</w:t>
      </w:r>
      <w:r>
        <w:rPr>
          <w:rFonts w:ascii="Times New Roman" w:eastAsiaTheme="majorEastAsia" w:hAnsi="Times New Roman" w:cs="Times New Roman"/>
        </w:rPr>
        <w:t>: International Overdose Awareness and Memorial Day at the La</w:t>
      </w:r>
      <w:r w:rsidR="001E15AA">
        <w:rPr>
          <w:rFonts w:ascii="Times New Roman" w:eastAsiaTheme="majorEastAsia" w:hAnsi="Times New Roman" w:cs="Times New Roman"/>
        </w:rPr>
        <w:t>s</w:t>
      </w:r>
      <w:r>
        <w:rPr>
          <w:rFonts w:ascii="Times New Roman" w:eastAsiaTheme="majorEastAsia" w:hAnsi="Times New Roman" w:cs="Times New Roman"/>
        </w:rPr>
        <w:t xml:space="preserve"> Vegas sign at 7:30 p.m. She pays to have the lights lit up </w:t>
      </w:r>
      <w:r w:rsidR="00084CA2">
        <w:rPr>
          <w:rFonts w:ascii="Times New Roman" w:eastAsiaTheme="majorEastAsia" w:hAnsi="Times New Roman" w:cs="Times New Roman"/>
        </w:rPr>
        <w:t xml:space="preserve">purple in honor of all those that we’ve lost. The event is open to </w:t>
      </w:r>
      <w:proofErr w:type="gramStart"/>
      <w:r w:rsidR="00084CA2">
        <w:rPr>
          <w:rFonts w:ascii="Times New Roman" w:eastAsiaTheme="majorEastAsia" w:hAnsi="Times New Roman" w:cs="Times New Roman"/>
        </w:rPr>
        <w:t>all</w:t>
      </w:r>
      <w:proofErr w:type="gramEnd"/>
      <w:r w:rsidR="00084CA2">
        <w:rPr>
          <w:rFonts w:ascii="Times New Roman" w:eastAsiaTheme="majorEastAsia" w:hAnsi="Times New Roman" w:cs="Times New Roman"/>
        </w:rPr>
        <w:t xml:space="preserve"> and they will have banners up for all the lost children.</w:t>
      </w:r>
    </w:p>
    <w:p w14:paraId="571837AF" w14:textId="31D695D5" w:rsidR="00FB2DE8" w:rsidRDefault="00FB2DE8" w:rsidP="008C59F1">
      <w:pPr>
        <w:spacing w:after="0"/>
        <w:ind w:left="360"/>
        <w:rPr>
          <w:rFonts w:ascii="Times New Roman" w:eastAsiaTheme="majorEastAsia" w:hAnsi="Times New Roman" w:cs="Times New Roman"/>
        </w:rPr>
      </w:pPr>
    </w:p>
    <w:p w14:paraId="103ED690" w14:textId="7CAEF84B" w:rsidR="00084CA2" w:rsidRPr="003B2BDE" w:rsidRDefault="00084CA2" w:rsidP="00084CA2">
      <w:pPr>
        <w:pStyle w:val="ListParagraph"/>
        <w:numPr>
          <w:ilvl w:val="0"/>
          <w:numId w:val="19"/>
        </w:numPr>
        <w:spacing w:after="0"/>
        <w:ind w:left="0"/>
        <w:rPr>
          <w:rFonts w:ascii="Times New Roman" w:eastAsiaTheme="majorEastAsia" w:hAnsi="Times New Roman" w:cs="Times New Roman"/>
          <w:b/>
          <w:bCs/>
        </w:rPr>
      </w:pPr>
      <w:r w:rsidRPr="003B2BDE">
        <w:rPr>
          <w:rFonts w:ascii="Times New Roman" w:eastAsiaTheme="majorEastAsia" w:hAnsi="Times New Roman" w:cs="Times New Roman"/>
          <w:b/>
          <w:bCs/>
        </w:rPr>
        <w:t>Adjournment</w:t>
      </w:r>
    </w:p>
    <w:p w14:paraId="5F783DC5" w14:textId="77777777" w:rsidR="00084CA2" w:rsidRPr="00084CA2" w:rsidRDefault="00084CA2" w:rsidP="00084CA2">
      <w:pPr>
        <w:spacing w:after="0"/>
        <w:rPr>
          <w:rFonts w:ascii="Times New Roman" w:eastAsiaTheme="majorEastAsia" w:hAnsi="Times New Roman" w:cs="Times New Roman"/>
        </w:rPr>
      </w:pPr>
    </w:p>
    <w:p w14:paraId="353CBA7C" w14:textId="4E3712BC" w:rsidR="00046303" w:rsidRPr="004D02D3" w:rsidRDefault="00046303" w:rsidP="008C59F1">
      <w:pPr>
        <w:spacing w:after="0"/>
        <w:ind w:left="360"/>
        <w:rPr>
          <w:rFonts w:ascii="Times New Roman" w:eastAsiaTheme="majorEastAsia" w:hAnsi="Times New Roman" w:cs="Times New Roman"/>
        </w:rPr>
      </w:pPr>
      <w:r w:rsidRPr="004D02D3">
        <w:rPr>
          <w:rFonts w:ascii="Times New Roman" w:eastAsiaTheme="majorEastAsia" w:hAnsi="Times New Roman" w:cs="Times New Roman"/>
        </w:rPr>
        <w:t xml:space="preserve">The meeting was adjourned at </w:t>
      </w:r>
      <w:r w:rsidR="00084CA2">
        <w:rPr>
          <w:rFonts w:ascii="Times New Roman" w:eastAsiaTheme="majorEastAsia" w:hAnsi="Times New Roman" w:cs="Times New Roman"/>
        </w:rPr>
        <w:t>10:47 a.m.</w:t>
      </w:r>
    </w:p>
    <w:p w14:paraId="67D8A76D" w14:textId="5CBA62E6" w:rsidR="00734808" w:rsidRPr="004D02D3" w:rsidRDefault="00734808" w:rsidP="008C59F1">
      <w:pPr>
        <w:spacing w:after="0"/>
        <w:ind w:left="360"/>
        <w:rPr>
          <w:rFonts w:ascii="Times New Roman" w:eastAsiaTheme="majorEastAsia" w:hAnsi="Times New Roman" w:cs="Times New Roman"/>
        </w:rPr>
      </w:pPr>
    </w:p>
    <w:sectPr w:rsidR="00734808" w:rsidRPr="004D02D3" w:rsidSect="00DD7F2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5D94" w14:textId="77777777" w:rsidR="004C6976" w:rsidRDefault="004C6976">
      <w:pPr>
        <w:spacing w:after="0"/>
      </w:pPr>
      <w:r>
        <w:separator/>
      </w:r>
    </w:p>
  </w:endnote>
  <w:endnote w:type="continuationSeparator" w:id="0">
    <w:p w14:paraId="6F9EF11E" w14:textId="77777777" w:rsidR="004C6976" w:rsidRDefault="004C6976">
      <w:pPr>
        <w:spacing w:after="0"/>
      </w:pPr>
      <w:r>
        <w:continuationSeparator/>
      </w:r>
    </w:p>
  </w:endnote>
  <w:endnote w:type="continuationNotice" w:id="1">
    <w:p w14:paraId="5126D3FC" w14:textId="77777777" w:rsidR="004C6976" w:rsidRDefault="004C6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E0D8" w14:textId="77777777" w:rsidR="00F92B08" w:rsidRDefault="00F9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F574" w14:textId="77777777" w:rsidR="000A092C" w:rsidRPr="00D22435" w:rsidRDefault="00CD75B8">
    <w:pPr>
      <w:pStyle w:val="Footer"/>
      <w:rPr>
        <w:rFonts w:ascii="Times New Roman" w:hAnsi="Times New Roman" w:cs="Times New Roman"/>
      </w:rPr>
    </w:pPr>
    <w:r w:rsidRPr="00D22435">
      <w:rPr>
        <w:rFonts w:ascii="Times New Roman" w:hAnsi="Times New Roman" w:cs="Times New Roman"/>
      </w:rPr>
      <w:t xml:space="preserve">Page | </w:t>
    </w:r>
    <w:r w:rsidRPr="00D22435">
      <w:rPr>
        <w:rFonts w:ascii="Times New Roman" w:hAnsi="Times New Roman" w:cs="Times New Roman"/>
      </w:rPr>
      <w:fldChar w:fldCharType="begin"/>
    </w:r>
    <w:r w:rsidRPr="00D22435">
      <w:rPr>
        <w:rFonts w:ascii="Times New Roman" w:hAnsi="Times New Roman" w:cs="Times New Roman"/>
      </w:rPr>
      <w:instrText xml:space="preserve"> PAGE   \* MERGEFORMAT </w:instrText>
    </w:r>
    <w:r w:rsidRPr="00D22435">
      <w:rPr>
        <w:rFonts w:ascii="Times New Roman" w:hAnsi="Times New Roman" w:cs="Times New Roman"/>
      </w:rPr>
      <w:fldChar w:fldCharType="separate"/>
    </w:r>
    <w:r w:rsidR="00E40A6B" w:rsidRPr="00D22435">
      <w:rPr>
        <w:rFonts w:ascii="Times New Roman" w:hAnsi="Times New Roman" w:cs="Times New Roman"/>
        <w:noProof/>
      </w:rPr>
      <w:t>2</w:t>
    </w:r>
    <w:r w:rsidRPr="00D22435">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538" w14:textId="77777777" w:rsidR="00F92B08" w:rsidRDefault="00F9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6664" w14:textId="77777777" w:rsidR="004C6976" w:rsidRDefault="004C6976">
      <w:pPr>
        <w:spacing w:after="0"/>
      </w:pPr>
      <w:r>
        <w:separator/>
      </w:r>
    </w:p>
  </w:footnote>
  <w:footnote w:type="continuationSeparator" w:id="0">
    <w:p w14:paraId="448EE03C" w14:textId="77777777" w:rsidR="004C6976" w:rsidRDefault="004C6976">
      <w:pPr>
        <w:spacing w:after="0"/>
      </w:pPr>
      <w:r>
        <w:continuationSeparator/>
      </w:r>
    </w:p>
  </w:footnote>
  <w:footnote w:type="continuationNotice" w:id="1">
    <w:p w14:paraId="1D199615" w14:textId="77777777" w:rsidR="004C6976" w:rsidRDefault="004C6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9D35" w14:textId="77777777" w:rsidR="00F92B08" w:rsidRDefault="00F9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04051"/>
      <w:docPartObj>
        <w:docPartGallery w:val="Watermarks"/>
        <w:docPartUnique/>
      </w:docPartObj>
    </w:sdtPr>
    <w:sdtEndPr/>
    <w:sdtContent>
      <w:p w14:paraId="66FEC24E" w14:textId="5153EA2F" w:rsidR="00F92B08" w:rsidRDefault="00F15C2C">
        <w:pPr>
          <w:pStyle w:val="Header"/>
        </w:pPr>
        <w:r>
          <w:rPr>
            <w:noProof/>
          </w:rPr>
          <w:pict w14:anchorId="7D534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AFA1" w14:textId="7FFE8A9F" w:rsidR="00F92B08" w:rsidRDefault="00F92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415B"/>
    <w:multiLevelType w:val="hybridMultilevel"/>
    <w:tmpl w:val="F260C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C50D8"/>
    <w:multiLevelType w:val="hybridMultilevel"/>
    <w:tmpl w:val="40DA71E4"/>
    <w:lvl w:ilvl="0" w:tplc="7B54A9A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CD25FB"/>
    <w:multiLevelType w:val="hybridMultilevel"/>
    <w:tmpl w:val="B420A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3624C8"/>
    <w:multiLevelType w:val="hybridMultilevel"/>
    <w:tmpl w:val="5D7A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E275A"/>
    <w:multiLevelType w:val="hybridMultilevel"/>
    <w:tmpl w:val="25A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4A70E3"/>
    <w:multiLevelType w:val="hybridMultilevel"/>
    <w:tmpl w:val="5A7EFC8A"/>
    <w:lvl w:ilvl="0" w:tplc="2E7C9A56">
      <w:start w:val="1"/>
      <w:numFmt w:val="decimal"/>
      <w:lvlText w:val="%1."/>
      <w:lvlJc w:val="left"/>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AC61BD"/>
    <w:multiLevelType w:val="hybridMultilevel"/>
    <w:tmpl w:val="A75E6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5D83435"/>
    <w:multiLevelType w:val="hybridMultilevel"/>
    <w:tmpl w:val="3C726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585166"/>
    <w:multiLevelType w:val="hybridMultilevel"/>
    <w:tmpl w:val="80CEFC6A"/>
    <w:lvl w:ilvl="0" w:tplc="C2941D5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5D3845"/>
    <w:multiLevelType w:val="hybridMultilevel"/>
    <w:tmpl w:val="F2764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0AC1FFB"/>
    <w:multiLevelType w:val="hybridMultilevel"/>
    <w:tmpl w:val="11844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230B8F"/>
    <w:multiLevelType w:val="hybridMultilevel"/>
    <w:tmpl w:val="27704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C860A1"/>
    <w:multiLevelType w:val="hybridMultilevel"/>
    <w:tmpl w:val="B11AC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3239D7"/>
    <w:multiLevelType w:val="hybridMultilevel"/>
    <w:tmpl w:val="540CB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7752AF"/>
    <w:multiLevelType w:val="hybridMultilevel"/>
    <w:tmpl w:val="8568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D2A87"/>
    <w:multiLevelType w:val="hybridMultilevel"/>
    <w:tmpl w:val="744CF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976DB"/>
    <w:multiLevelType w:val="hybridMultilevel"/>
    <w:tmpl w:val="56A46582"/>
    <w:lvl w:ilvl="0" w:tplc="F2CCFD9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A2115"/>
    <w:multiLevelType w:val="hybridMultilevel"/>
    <w:tmpl w:val="D07CC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9405F"/>
    <w:multiLevelType w:val="hybridMultilevel"/>
    <w:tmpl w:val="807A2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BA101D"/>
    <w:multiLevelType w:val="hybridMultilevel"/>
    <w:tmpl w:val="95B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16577"/>
    <w:multiLevelType w:val="hybridMultilevel"/>
    <w:tmpl w:val="942A7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840AAE"/>
    <w:multiLevelType w:val="hybridMultilevel"/>
    <w:tmpl w:val="F1B0B1C6"/>
    <w:lvl w:ilvl="0" w:tplc="B3AA159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C52C8"/>
    <w:multiLevelType w:val="hybridMultilevel"/>
    <w:tmpl w:val="2AD4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9838F3"/>
    <w:multiLevelType w:val="hybridMultilevel"/>
    <w:tmpl w:val="24D46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5A598C"/>
    <w:multiLevelType w:val="hybridMultilevel"/>
    <w:tmpl w:val="5284E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124FE4"/>
    <w:multiLevelType w:val="hybridMultilevel"/>
    <w:tmpl w:val="5192C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1105E9"/>
    <w:multiLevelType w:val="hybridMultilevel"/>
    <w:tmpl w:val="F5964316"/>
    <w:lvl w:ilvl="0" w:tplc="38B2824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4550DF"/>
    <w:multiLevelType w:val="hybridMultilevel"/>
    <w:tmpl w:val="7DF21B96"/>
    <w:lvl w:ilvl="0" w:tplc="BDDC1B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01392913">
    <w:abstractNumId w:val="39"/>
  </w:num>
  <w:num w:numId="2" w16cid:durableId="611279599">
    <w:abstractNumId w:val="38"/>
  </w:num>
  <w:num w:numId="3" w16cid:durableId="1458991944">
    <w:abstractNumId w:val="9"/>
  </w:num>
  <w:num w:numId="4" w16cid:durableId="962879239">
    <w:abstractNumId w:val="7"/>
  </w:num>
  <w:num w:numId="5" w16cid:durableId="1478885928">
    <w:abstractNumId w:val="6"/>
  </w:num>
  <w:num w:numId="6" w16cid:durableId="1991211090">
    <w:abstractNumId w:val="5"/>
  </w:num>
  <w:num w:numId="7" w16cid:durableId="420491851">
    <w:abstractNumId w:val="4"/>
  </w:num>
  <w:num w:numId="8" w16cid:durableId="1920825150">
    <w:abstractNumId w:val="8"/>
  </w:num>
  <w:num w:numId="9" w16cid:durableId="1900626574">
    <w:abstractNumId w:val="3"/>
  </w:num>
  <w:num w:numId="10" w16cid:durableId="1052735730">
    <w:abstractNumId w:val="2"/>
  </w:num>
  <w:num w:numId="11" w16cid:durableId="1400785539">
    <w:abstractNumId w:val="1"/>
  </w:num>
  <w:num w:numId="12" w16cid:durableId="848058231">
    <w:abstractNumId w:val="0"/>
  </w:num>
  <w:num w:numId="13" w16cid:durableId="1308631264">
    <w:abstractNumId w:val="24"/>
  </w:num>
  <w:num w:numId="14" w16cid:durableId="1077897267">
    <w:abstractNumId w:val="29"/>
  </w:num>
  <w:num w:numId="15" w16cid:durableId="1824806709">
    <w:abstractNumId w:val="13"/>
  </w:num>
  <w:num w:numId="16" w16cid:durableId="1203253290">
    <w:abstractNumId w:val="25"/>
  </w:num>
  <w:num w:numId="17" w16cid:durableId="1214074072">
    <w:abstractNumId w:val="10"/>
  </w:num>
  <w:num w:numId="18" w16cid:durableId="563222095">
    <w:abstractNumId w:val="14"/>
  </w:num>
  <w:num w:numId="19" w16cid:durableId="426509299">
    <w:abstractNumId w:val="15"/>
  </w:num>
  <w:num w:numId="20" w16cid:durableId="323434239">
    <w:abstractNumId w:val="33"/>
  </w:num>
  <w:num w:numId="21" w16cid:durableId="890503728">
    <w:abstractNumId w:val="21"/>
  </w:num>
  <w:num w:numId="22" w16cid:durableId="1951861956">
    <w:abstractNumId w:val="37"/>
  </w:num>
  <w:num w:numId="23" w16cid:durableId="1521893953">
    <w:abstractNumId w:val="27"/>
  </w:num>
  <w:num w:numId="24" w16cid:durableId="1018892699">
    <w:abstractNumId w:val="11"/>
  </w:num>
  <w:num w:numId="25" w16cid:durableId="1886137431">
    <w:abstractNumId w:val="17"/>
  </w:num>
  <w:num w:numId="26" w16cid:durableId="1874462177">
    <w:abstractNumId w:val="26"/>
  </w:num>
  <w:num w:numId="27" w16cid:durableId="1169557362">
    <w:abstractNumId w:val="31"/>
  </w:num>
  <w:num w:numId="28" w16cid:durableId="1010792098">
    <w:abstractNumId w:val="35"/>
  </w:num>
  <w:num w:numId="29" w16cid:durableId="1290090633">
    <w:abstractNumId w:val="16"/>
  </w:num>
  <w:num w:numId="30" w16cid:durableId="1247760739">
    <w:abstractNumId w:val="36"/>
  </w:num>
  <w:num w:numId="31" w16cid:durableId="9885538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9761696">
    <w:abstractNumId w:val="32"/>
  </w:num>
  <w:num w:numId="33" w16cid:durableId="1421020030">
    <w:abstractNumId w:val="20"/>
  </w:num>
  <w:num w:numId="34" w16cid:durableId="1961377766">
    <w:abstractNumId w:val="22"/>
  </w:num>
  <w:num w:numId="35" w16cid:durableId="1305739912">
    <w:abstractNumId w:val="30"/>
  </w:num>
  <w:num w:numId="36" w16cid:durableId="942566575">
    <w:abstractNumId w:val="28"/>
  </w:num>
  <w:num w:numId="37" w16cid:durableId="646983355">
    <w:abstractNumId w:val="12"/>
  </w:num>
  <w:num w:numId="38" w16cid:durableId="1803767745">
    <w:abstractNumId w:val="34"/>
  </w:num>
  <w:num w:numId="39" w16cid:durableId="318197886">
    <w:abstractNumId w:val="23"/>
  </w:num>
  <w:num w:numId="40" w16cid:durableId="1489905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36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00"/>
    <w:rsid w:val="00000A66"/>
    <w:rsid w:val="00002CF6"/>
    <w:rsid w:val="0000389E"/>
    <w:rsid w:val="00003C17"/>
    <w:rsid w:val="00004ACF"/>
    <w:rsid w:val="000051F2"/>
    <w:rsid w:val="00005FD3"/>
    <w:rsid w:val="0001391D"/>
    <w:rsid w:val="00014E8E"/>
    <w:rsid w:val="00022090"/>
    <w:rsid w:val="000222EA"/>
    <w:rsid w:val="00022943"/>
    <w:rsid w:val="00022EAB"/>
    <w:rsid w:val="0002422C"/>
    <w:rsid w:val="000249A1"/>
    <w:rsid w:val="00026825"/>
    <w:rsid w:val="00031CCF"/>
    <w:rsid w:val="00032D53"/>
    <w:rsid w:val="00032EB1"/>
    <w:rsid w:val="00034204"/>
    <w:rsid w:val="00036A31"/>
    <w:rsid w:val="00041DD9"/>
    <w:rsid w:val="00043D47"/>
    <w:rsid w:val="0004576A"/>
    <w:rsid w:val="00045910"/>
    <w:rsid w:val="00046303"/>
    <w:rsid w:val="00046FAD"/>
    <w:rsid w:val="00054529"/>
    <w:rsid w:val="00056BC4"/>
    <w:rsid w:val="00057607"/>
    <w:rsid w:val="00060CA2"/>
    <w:rsid w:val="000622AB"/>
    <w:rsid w:val="00063010"/>
    <w:rsid w:val="0006458E"/>
    <w:rsid w:val="00064A28"/>
    <w:rsid w:val="00067593"/>
    <w:rsid w:val="00067F5A"/>
    <w:rsid w:val="0007016D"/>
    <w:rsid w:val="0007066C"/>
    <w:rsid w:val="0007145A"/>
    <w:rsid w:val="0007166F"/>
    <w:rsid w:val="00072027"/>
    <w:rsid w:val="000737CA"/>
    <w:rsid w:val="00073D7A"/>
    <w:rsid w:val="00081ADD"/>
    <w:rsid w:val="00081DD6"/>
    <w:rsid w:val="0008310E"/>
    <w:rsid w:val="000832C3"/>
    <w:rsid w:val="00084CA2"/>
    <w:rsid w:val="00084F5F"/>
    <w:rsid w:val="00086A38"/>
    <w:rsid w:val="00090006"/>
    <w:rsid w:val="00090355"/>
    <w:rsid w:val="00090FA9"/>
    <w:rsid w:val="00090FB7"/>
    <w:rsid w:val="00092FE5"/>
    <w:rsid w:val="00096697"/>
    <w:rsid w:val="000A092C"/>
    <w:rsid w:val="000A1C1D"/>
    <w:rsid w:val="000A30EC"/>
    <w:rsid w:val="000A328A"/>
    <w:rsid w:val="000A3E13"/>
    <w:rsid w:val="000A47A9"/>
    <w:rsid w:val="000A57C3"/>
    <w:rsid w:val="000A5B16"/>
    <w:rsid w:val="000A67B6"/>
    <w:rsid w:val="000B090F"/>
    <w:rsid w:val="000B0B0E"/>
    <w:rsid w:val="000B14DD"/>
    <w:rsid w:val="000B3A8F"/>
    <w:rsid w:val="000B6A6D"/>
    <w:rsid w:val="000C01C2"/>
    <w:rsid w:val="000C2F21"/>
    <w:rsid w:val="000C4157"/>
    <w:rsid w:val="000C4C61"/>
    <w:rsid w:val="000D3DD2"/>
    <w:rsid w:val="000D5730"/>
    <w:rsid w:val="000D5AB5"/>
    <w:rsid w:val="000D670A"/>
    <w:rsid w:val="000D6B59"/>
    <w:rsid w:val="000E270F"/>
    <w:rsid w:val="000E4391"/>
    <w:rsid w:val="000E45A9"/>
    <w:rsid w:val="000E5151"/>
    <w:rsid w:val="000E613A"/>
    <w:rsid w:val="000E7357"/>
    <w:rsid w:val="000F0775"/>
    <w:rsid w:val="000F1895"/>
    <w:rsid w:val="000F249E"/>
    <w:rsid w:val="000F25FB"/>
    <w:rsid w:val="000F2A36"/>
    <w:rsid w:val="000F2BB5"/>
    <w:rsid w:val="000F4217"/>
    <w:rsid w:val="000F43D2"/>
    <w:rsid w:val="000F4FE1"/>
    <w:rsid w:val="000F77C3"/>
    <w:rsid w:val="00100704"/>
    <w:rsid w:val="001016DA"/>
    <w:rsid w:val="00103F70"/>
    <w:rsid w:val="001040F4"/>
    <w:rsid w:val="001058B0"/>
    <w:rsid w:val="00107986"/>
    <w:rsid w:val="0011073B"/>
    <w:rsid w:val="00111163"/>
    <w:rsid w:val="00111217"/>
    <w:rsid w:val="00114BC9"/>
    <w:rsid w:val="00114D12"/>
    <w:rsid w:val="00115107"/>
    <w:rsid w:val="001156C5"/>
    <w:rsid w:val="00116186"/>
    <w:rsid w:val="00116A79"/>
    <w:rsid w:val="001212FE"/>
    <w:rsid w:val="001239F0"/>
    <w:rsid w:val="00123E41"/>
    <w:rsid w:val="0012514D"/>
    <w:rsid w:val="001255E2"/>
    <w:rsid w:val="001313F1"/>
    <w:rsid w:val="00132ACC"/>
    <w:rsid w:val="0013344B"/>
    <w:rsid w:val="0013365A"/>
    <w:rsid w:val="001354F6"/>
    <w:rsid w:val="001403F2"/>
    <w:rsid w:val="00140B99"/>
    <w:rsid w:val="00140E61"/>
    <w:rsid w:val="00144883"/>
    <w:rsid w:val="001450BD"/>
    <w:rsid w:val="0014513B"/>
    <w:rsid w:val="001466B7"/>
    <w:rsid w:val="00152438"/>
    <w:rsid w:val="00153036"/>
    <w:rsid w:val="001534F4"/>
    <w:rsid w:val="00153A90"/>
    <w:rsid w:val="00154F16"/>
    <w:rsid w:val="0015517D"/>
    <w:rsid w:val="001574CC"/>
    <w:rsid w:val="0016043D"/>
    <w:rsid w:val="00163EE6"/>
    <w:rsid w:val="0016436D"/>
    <w:rsid w:val="00164823"/>
    <w:rsid w:val="00167A90"/>
    <w:rsid w:val="0017157F"/>
    <w:rsid w:val="00171E89"/>
    <w:rsid w:val="00172A48"/>
    <w:rsid w:val="00172FF3"/>
    <w:rsid w:val="001759AC"/>
    <w:rsid w:val="001772B0"/>
    <w:rsid w:val="00180D2F"/>
    <w:rsid w:val="00183CAA"/>
    <w:rsid w:val="001904E2"/>
    <w:rsid w:val="001923E5"/>
    <w:rsid w:val="001931A4"/>
    <w:rsid w:val="001955AD"/>
    <w:rsid w:val="00197264"/>
    <w:rsid w:val="001A4164"/>
    <w:rsid w:val="001A59CE"/>
    <w:rsid w:val="001A69D3"/>
    <w:rsid w:val="001A7337"/>
    <w:rsid w:val="001A7A92"/>
    <w:rsid w:val="001B0AE5"/>
    <w:rsid w:val="001B43CD"/>
    <w:rsid w:val="001B69CA"/>
    <w:rsid w:val="001B6E68"/>
    <w:rsid w:val="001C0314"/>
    <w:rsid w:val="001C10E3"/>
    <w:rsid w:val="001C1D1A"/>
    <w:rsid w:val="001C2C72"/>
    <w:rsid w:val="001C2DA8"/>
    <w:rsid w:val="001C3556"/>
    <w:rsid w:val="001C464E"/>
    <w:rsid w:val="001C4A60"/>
    <w:rsid w:val="001C66BE"/>
    <w:rsid w:val="001D209A"/>
    <w:rsid w:val="001D2567"/>
    <w:rsid w:val="001D5A85"/>
    <w:rsid w:val="001E0E6B"/>
    <w:rsid w:val="001E15AA"/>
    <w:rsid w:val="001E16A0"/>
    <w:rsid w:val="001E46E7"/>
    <w:rsid w:val="001E5ADB"/>
    <w:rsid w:val="001E5CF5"/>
    <w:rsid w:val="001E623F"/>
    <w:rsid w:val="001F1E06"/>
    <w:rsid w:val="001F28E6"/>
    <w:rsid w:val="001F446D"/>
    <w:rsid w:val="001F73F3"/>
    <w:rsid w:val="001F7694"/>
    <w:rsid w:val="001F7F51"/>
    <w:rsid w:val="00201004"/>
    <w:rsid w:val="002016CB"/>
    <w:rsid w:val="00202149"/>
    <w:rsid w:val="00205FE8"/>
    <w:rsid w:val="00206817"/>
    <w:rsid w:val="00207CC6"/>
    <w:rsid w:val="002129B9"/>
    <w:rsid w:val="00212AD2"/>
    <w:rsid w:val="00213AE5"/>
    <w:rsid w:val="002151FD"/>
    <w:rsid w:val="00217CCB"/>
    <w:rsid w:val="002203AF"/>
    <w:rsid w:val="00221BDF"/>
    <w:rsid w:val="0022406F"/>
    <w:rsid w:val="00224B6D"/>
    <w:rsid w:val="0022609A"/>
    <w:rsid w:val="002260D5"/>
    <w:rsid w:val="00230D56"/>
    <w:rsid w:val="00232F32"/>
    <w:rsid w:val="00233EE6"/>
    <w:rsid w:val="0024137F"/>
    <w:rsid w:val="002441D6"/>
    <w:rsid w:val="002461DD"/>
    <w:rsid w:val="00246692"/>
    <w:rsid w:val="00247C9F"/>
    <w:rsid w:val="00247EA4"/>
    <w:rsid w:val="00250546"/>
    <w:rsid w:val="002526BD"/>
    <w:rsid w:val="002545B3"/>
    <w:rsid w:val="00256673"/>
    <w:rsid w:val="00262DC9"/>
    <w:rsid w:val="00263B02"/>
    <w:rsid w:val="002640E0"/>
    <w:rsid w:val="00265BBD"/>
    <w:rsid w:val="00265F21"/>
    <w:rsid w:val="002669D8"/>
    <w:rsid w:val="002671E5"/>
    <w:rsid w:val="00267320"/>
    <w:rsid w:val="00267BA5"/>
    <w:rsid w:val="00272E46"/>
    <w:rsid w:val="0027399E"/>
    <w:rsid w:val="00274526"/>
    <w:rsid w:val="00275485"/>
    <w:rsid w:val="00276268"/>
    <w:rsid w:val="002774B6"/>
    <w:rsid w:val="00282479"/>
    <w:rsid w:val="002834DF"/>
    <w:rsid w:val="00284F9A"/>
    <w:rsid w:val="00285CE8"/>
    <w:rsid w:val="00286854"/>
    <w:rsid w:val="00287837"/>
    <w:rsid w:val="0029056E"/>
    <w:rsid w:val="00291851"/>
    <w:rsid w:val="00293BD0"/>
    <w:rsid w:val="002950F7"/>
    <w:rsid w:val="00296E40"/>
    <w:rsid w:val="002A50B2"/>
    <w:rsid w:val="002B01D9"/>
    <w:rsid w:val="002B28E6"/>
    <w:rsid w:val="002B28F7"/>
    <w:rsid w:val="002B4F5D"/>
    <w:rsid w:val="002B6BC2"/>
    <w:rsid w:val="002B7342"/>
    <w:rsid w:val="002C0BEB"/>
    <w:rsid w:val="002C10C7"/>
    <w:rsid w:val="002C3E38"/>
    <w:rsid w:val="002C64AA"/>
    <w:rsid w:val="002C6AD9"/>
    <w:rsid w:val="002C726D"/>
    <w:rsid w:val="002C76E5"/>
    <w:rsid w:val="002C772E"/>
    <w:rsid w:val="002D0BE6"/>
    <w:rsid w:val="002D19C7"/>
    <w:rsid w:val="002D201A"/>
    <w:rsid w:val="002D2F93"/>
    <w:rsid w:val="002D3137"/>
    <w:rsid w:val="002D4E89"/>
    <w:rsid w:val="002D63F8"/>
    <w:rsid w:val="002E04BA"/>
    <w:rsid w:val="002E3528"/>
    <w:rsid w:val="002E6BE5"/>
    <w:rsid w:val="002E7F45"/>
    <w:rsid w:val="002F042C"/>
    <w:rsid w:val="002F10C2"/>
    <w:rsid w:val="002F31F6"/>
    <w:rsid w:val="002F3E0A"/>
    <w:rsid w:val="002F4522"/>
    <w:rsid w:val="002F518F"/>
    <w:rsid w:val="002F5439"/>
    <w:rsid w:val="002F6B1E"/>
    <w:rsid w:val="00300189"/>
    <w:rsid w:val="00300A4C"/>
    <w:rsid w:val="0030339E"/>
    <w:rsid w:val="00304626"/>
    <w:rsid w:val="00305343"/>
    <w:rsid w:val="003061CD"/>
    <w:rsid w:val="0031241B"/>
    <w:rsid w:val="0031390C"/>
    <w:rsid w:val="00315B98"/>
    <w:rsid w:val="003166FC"/>
    <w:rsid w:val="00316E95"/>
    <w:rsid w:val="00317327"/>
    <w:rsid w:val="0031793F"/>
    <w:rsid w:val="00317EBA"/>
    <w:rsid w:val="00321ABE"/>
    <w:rsid w:val="00321B63"/>
    <w:rsid w:val="0032766A"/>
    <w:rsid w:val="0033061E"/>
    <w:rsid w:val="00331681"/>
    <w:rsid w:val="003343D9"/>
    <w:rsid w:val="003357E0"/>
    <w:rsid w:val="003413D9"/>
    <w:rsid w:val="00345E04"/>
    <w:rsid w:val="00353E3E"/>
    <w:rsid w:val="00354356"/>
    <w:rsid w:val="00363834"/>
    <w:rsid w:val="00364F89"/>
    <w:rsid w:val="00366A77"/>
    <w:rsid w:val="00367AA6"/>
    <w:rsid w:val="0037232F"/>
    <w:rsid w:val="0037436C"/>
    <w:rsid w:val="00374518"/>
    <w:rsid w:val="00374B4A"/>
    <w:rsid w:val="0037522D"/>
    <w:rsid w:val="0037540C"/>
    <w:rsid w:val="003754BA"/>
    <w:rsid w:val="00377973"/>
    <w:rsid w:val="00377CD0"/>
    <w:rsid w:val="00380B2E"/>
    <w:rsid w:val="00381FEC"/>
    <w:rsid w:val="0038697C"/>
    <w:rsid w:val="003871B3"/>
    <w:rsid w:val="003928F3"/>
    <w:rsid w:val="0039355B"/>
    <w:rsid w:val="003A0F61"/>
    <w:rsid w:val="003A1C99"/>
    <w:rsid w:val="003A2F72"/>
    <w:rsid w:val="003A3AB8"/>
    <w:rsid w:val="003A3BF7"/>
    <w:rsid w:val="003A5335"/>
    <w:rsid w:val="003A536C"/>
    <w:rsid w:val="003A5AE5"/>
    <w:rsid w:val="003B0502"/>
    <w:rsid w:val="003B2BDE"/>
    <w:rsid w:val="003B70BD"/>
    <w:rsid w:val="003C10EC"/>
    <w:rsid w:val="003C2843"/>
    <w:rsid w:val="003C5937"/>
    <w:rsid w:val="003C6088"/>
    <w:rsid w:val="003C6A02"/>
    <w:rsid w:val="003C77EF"/>
    <w:rsid w:val="003C7B8B"/>
    <w:rsid w:val="003D1EA2"/>
    <w:rsid w:val="003D40E0"/>
    <w:rsid w:val="003D6585"/>
    <w:rsid w:val="003D678B"/>
    <w:rsid w:val="003D68DE"/>
    <w:rsid w:val="003D6A1F"/>
    <w:rsid w:val="003D7D58"/>
    <w:rsid w:val="003E07B7"/>
    <w:rsid w:val="003E0C20"/>
    <w:rsid w:val="003E28A8"/>
    <w:rsid w:val="003E3197"/>
    <w:rsid w:val="003E4B71"/>
    <w:rsid w:val="003E7623"/>
    <w:rsid w:val="003F07DF"/>
    <w:rsid w:val="003F3FE9"/>
    <w:rsid w:val="003F4B79"/>
    <w:rsid w:val="003F639E"/>
    <w:rsid w:val="00400167"/>
    <w:rsid w:val="00402609"/>
    <w:rsid w:val="00406087"/>
    <w:rsid w:val="00411FF5"/>
    <w:rsid w:val="00415405"/>
    <w:rsid w:val="00415BDD"/>
    <w:rsid w:val="00416F49"/>
    <w:rsid w:val="00417631"/>
    <w:rsid w:val="00417C47"/>
    <w:rsid w:val="004231FB"/>
    <w:rsid w:val="00423F9D"/>
    <w:rsid w:val="00425892"/>
    <w:rsid w:val="00426451"/>
    <w:rsid w:val="00432A88"/>
    <w:rsid w:val="00433693"/>
    <w:rsid w:val="00434A7B"/>
    <w:rsid w:val="004371E9"/>
    <w:rsid w:val="00437F7C"/>
    <w:rsid w:val="004403D0"/>
    <w:rsid w:val="0044097A"/>
    <w:rsid w:val="00443605"/>
    <w:rsid w:val="004440F5"/>
    <w:rsid w:val="00444E2E"/>
    <w:rsid w:val="00445314"/>
    <w:rsid w:val="00451012"/>
    <w:rsid w:val="0045444C"/>
    <w:rsid w:val="00454C25"/>
    <w:rsid w:val="004560AD"/>
    <w:rsid w:val="00457F9C"/>
    <w:rsid w:val="00460DB0"/>
    <w:rsid w:val="0046137C"/>
    <w:rsid w:val="0046229B"/>
    <w:rsid w:val="004638E8"/>
    <w:rsid w:val="00464816"/>
    <w:rsid w:val="004663D5"/>
    <w:rsid w:val="00467A96"/>
    <w:rsid w:val="004714A0"/>
    <w:rsid w:val="00473C52"/>
    <w:rsid w:val="0047406E"/>
    <w:rsid w:val="004740DE"/>
    <w:rsid w:val="00475C96"/>
    <w:rsid w:val="004818C9"/>
    <w:rsid w:val="00482EB7"/>
    <w:rsid w:val="00493877"/>
    <w:rsid w:val="00495316"/>
    <w:rsid w:val="004959E2"/>
    <w:rsid w:val="00497BAE"/>
    <w:rsid w:val="00497D95"/>
    <w:rsid w:val="004A0369"/>
    <w:rsid w:val="004A179B"/>
    <w:rsid w:val="004A1B2F"/>
    <w:rsid w:val="004A1B9E"/>
    <w:rsid w:val="004A375B"/>
    <w:rsid w:val="004A547B"/>
    <w:rsid w:val="004A70C6"/>
    <w:rsid w:val="004B3BAA"/>
    <w:rsid w:val="004B50EB"/>
    <w:rsid w:val="004C0462"/>
    <w:rsid w:val="004C1FF3"/>
    <w:rsid w:val="004C308B"/>
    <w:rsid w:val="004C36D1"/>
    <w:rsid w:val="004C67E9"/>
    <w:rsid w:val="004C6976"/>
    <w:rsid w:val="004C6D55"/>
    <w:rsid w:val="004D02D3"/>
    <w:rsid w:val="004D1250"/>
    <w:rsid w:val="004D21F2"/>
    <w:rsid w:val="004D2287"/>
    <w:rsid w:val="004D2C5F"/>
    <w:rsid w:val="004D3714"/>
    <w:rsid w:val="004D5FFF"/>
    <w:rsid w:val="004D6B20"/>
    <w:rsid w:val="004D7DC3"/>
    <w:rsid w:val="004E0B91"/>
    <w:rsid w:val="004E2C7C"/>
    <w:rsid w:val="004F05AB"/>
    <w:rsid w:val="004F1F0E"/>
    <w:rsid w:val="004F42AF"/>
    <w:rsid w:val="004F5E28"/>
    <w:rsid w:val="004F7FAE"/>
    <w:rsid w:val="00500622"/>
    <w:rsid w:val="00501595"/>
    <w:rsid w:val="00501A32"/>
    <w:rsid w:val="005046E1"/>
    <w:rsid w:val="005048DA"/>
    <w:rsid w:val="005057CE"/>
    <w:rsid w:val="005061C6"/>
    <w:rsid w:val="00510B52"/>
    <w:rsid w:val="005125EC"/>
    <w:rsid w:val="0051392E"/>
    <w:rsid w:val="0051444F"/>
    <w:rsid w:val="005209A3"/>
    <w:rsid w:val="00521E76"/>
    <w:rsid w:val="0052381B"/>
    <w:rsid w:val="00523CBC"/>
    <w:rsid w:val="005313E1"/>
    <w:rsid w:val="005353B3"/>
    <w:rsid w:val="00535DE9"/>
    <w:rsid w:val="00536CBF"/>
    <w:rsid w:val="00536F46"/>
    <w:rsid w:val="005377D2"/>
    <w:rsid w:val="00541771"/>
    <w:rsid w:val="00541EF7"/>
    <w:rsid w:val="00543EA6"/>
    <w:rsid w:val="00547649"/>
    <w:rsid w:val="00551831"/>
    <w:rsid w:val="0055422A"/>
    <w:rsid w:val="00557E24"/>
    <w:rsid w:val="00560431"/>
    <w:rsid w:val="0056575D"/>
    <w:rsid w:val="00566466"/>
    <w:rsid w:val="00566DB3"/>
    <w:rsid w:val="00566FA7"/>
    <w:rsid w:val="005673C4"/>
    <w:rsid w:val="00570CC8"/>
    <w:rsid w:val="0057139B"/>
    <w:rsid w:val="00572761"/>
    <w:rsid w:val="0057465A"/>
    <w:rsid w:val="0057549F"/>
    <w:rsid w:val="0057570C"/>
    <w:rsid w:val="00576C3D"/>
    <w:rsid w:val="00577AD6"/>
    <w:rsid w:val="0058067E"/>
    <w:rsid w:val="0058496B"/>
    <w:rsid w:val="00586B60"/>
    <w:rsid w:val="00586FB9"/>
    <w:rsid w:val="00587E90"/>
    <w:rsid w:val="005929E3"/>
    <w:rsid w:val="00592A5B"/>
    <w:rsid w:val="00592A8A"/>
    <w:rsid w:val="00595798"/>
    <w:rsid w:val="00597F6C"/>
    <w:rsid w:val="005A0D76"/>
    <w:rsid w:val="005A247A"/>
    <w:rsid w:val="005A39B1"/>
    <w:rsid w:val="005A5257"/>
    <w:rsid w:val="005A55BD"/>
    <w:rsid w:val="005A584C"/>
    <w:rsid w:val="005A619F"/>
    <w:rsid w:val="005A70CA"/>
    <w:rsid w:val="005A723D"/>
    <w:rsid w:val="005B182E"/>
    <w:rsid w:val="005B1BBF"/>
    <w:rsid w:val="005C2EE7"/>
    <w:rsid w:val="005C4C4E"/>
    <w:rsid w:val="005C52FD"/>
    <w:rsid w:val="005C5E46"/>
    <w:rsid w:val="005D0512"/>
    <w:rsid w:val="005D0AC2"/>
    <w:rsid w:val="005D154E"/>
    <w:rsid w:val="005D1674"/>
    <w:rsid w:val="005D407C"/>
    <w:rsid w:val="005D4FF6"/>
    <w:rsid w:val="005D51F1"/>
    <w:rsid w:val="005D5917"/>
    <w:rsid w:val="005D6D1A"/>
    <w:rsid w:val="005E09EB"/>
    <w:rsid w:val="005E4927"/>
    <w:rsid w:val="005E51B2"/>
    <w:rsid w:val="005F08DA"/>
    <w:rsid w:val="005F4746"/>
    <w:rsid w:val="005F47F8"/>
    <w:rsid w:val="005F49A8"/>
    <w:rsid w:val="005F51A5"/>
    <w:rsid w:val="005F6275"/>
    <w:rsid w:val="005F6C73"/>
    <w:rsid w:val="005F7060"/>
    <w:rsid w:val="006019A9"/>
    <w:rsid w:val="00604221"/>
    <w:rsid w:val="006047CE"/>
    <w:rsid w:val="00604BC2"/>
    <w:rsid w:val="006054B3"/>
    <w:rsid w:val="00610218"/>
    <w:rsid w:val="006106D9"/>
    <w:rsid w:val="00611191"/>
    <w:rsid w:val="0061168F"/>
    <w:rsid w:val="00612B6C"/>
    <w:rsid w:val="00612EE1"/>
    <w:rsid w:val="00614675"/>
    <w:rsid w:val="00615FA5"/>
    <w:rsid w:val="006171B1"/>
    <w:rsid w:val="00620132"/>
    <w:rsid w:val="0062226C"/>
    <w:rsid w:val="00624FB4"/>
    <w:rsid w:val="00626144"/>
    <w:rsid w:val="006264DA"/>
    <w:rsid w:val="00630125"/>
    <w:rsid w:val="00630515"/>
    <w:rsid w:val="00631A43"/>
    <w:rsid w:val="006332EF"/>
    <w:rsid w:val="00635E29"/>
    <w:rsid w:val="006373A6"/>
    <w:rsid w:val="00640E8E"/>
    <w:rsid w:val="00641D45"/>
    <w:rsid w:val="00646580"/>
    <w:rsid w:val="00653470"/>
    <w:rsid w:val="0065473C"/>
    <w:rsid w:val="006567F8"/>
    <w:rsid w:val="00656D2E"/>
    <w:rsid w:val="00661312"/>
    <w:rsid w:val="00661AD9"/>
    <w:rsid w:val="00662C5B"/>
    <w:rsid w:val="00670FA4"/>
    <w:rsid w:val="00671313"/>
    <w:rsid w:val="00671374"/>
    <w:rsid w:val="00671A3D"/>
    <w:rsid w:val="00671AFE"/>
    <w:rsid w:val="00671EAC"/>
    <w:rsid w:val="00674736"/>
    <w:rsid w:val="00675A81"/>
    <w:rsid w:val="00675B58"/>
    <w:rsid w:val="0067759F"/>
    <w:rsid w:val="00681505"/>
    <w:rsid w:val="00682032"/>
    <w:rsid w:val="006837D3"/>
    <w:rsid w:val="00686381"/>
    <w:rsid w:val="006865F1"/>
    <w:rsid w:val="00691B0B"/>
    <w:rsid w:val="00693231"/>
    <w:rsid w:val="006956A8"/>
    <w:rsid w:val="00695A41"/>
    <w:rsid w:val="006963C0"/>
    <w:rsid w:val="00697E3F"/>
    <w:rsid w:val="006A0945"/>
    <w:rsid w:val="006A0CF3"/>
    <w:rsid w:val="006A0D2C"/>
    <w:rsid w:val="006A1FC6"/>
    <w:rsid w:val="006A6E24"/>
    <w:rsid w:val="006A7D8D"/>
    <w:rsid w:val="006B455B"/>
    <w:rsid w:val="006B6DD1"/>
    <w:rsid w:val="006C0617"/>
    <w:rsid w:val="006C087B"/>
    <w:rsid w:val="006C11C6"/>
    <w:rsid w:val="006C20EC"/>
    <w:rsid w:val="006C3556"/>
    <w:rsid w:val="006C3973"/>
    <w:rsid w:val="006C5418"/>
    <w:rsid w:val="006C7FA2"/>
    <w:rsid w:val="006D204B"/>
    <w:rsid w:val="006D239D"/>
    <w:rsid w:val="006D296E"/>
    <w:rsid w:val="006D326A"/>
    <w:rsid w:val="006D75FF"/>
    <w:rsid w:val="006D7FD0"/>
    <w:rsid w:val="006E0329"/>
    <w:rsid w:val="006E242F"/>
    <w:rsid w:val="006E2F87"/>
    <w:rsid w:val="006E3D31"/>
    <w:rsid w:val="006E73F6"/>
    <w:rsid w:val="006F0A32"/>
    <w:rsid w:val="006F12E1"/>
    <w:rsid w:val="006F37CB"/>
    <w:rsid w:val="006F43D7"/>
    <w:rsid w:val="006F76AF"/>
    <w:rsid w:val="007026D7"/>
    <w:rsid w:val="00704D5F"/>
    <w:rsid w:val="00711023"/>
    <w:rsid w:val="00714D2B"/>
    <w:rsid w:val="00722D35"/>
    <w:rsid w:val="007242D5"/>
    <w:rsid w:val="00725A38"/>
    <w:rsid w:val="00725DDB"/>
    <w:rsid w:val="00726E54"/>
    <w:rsid w:val="00727A1B"/>
    <w:rsid w:val="007305DE"/>
    <w:rsid w:val="00731087"/>
    <w:rsid w:val="00731A34"/>
    <w:rsid w:val="00732246"/>
    <w:rsid w:val="00734808"/>
    <w:rsid w:val="00734BC6"/>
    <w:rsid w:val="00735084"/>
    <w:rsid w:val="007352CD"/>
    <w:rsid w:val="00737C01"/>
    <w:rsid w:val="00740230"/>
    <w:rsid w:val="00741CD2"/>
    <w:rsid w:val="00741E7C"/>
    <w:rsid w:val="00744CC4"/>
    <w:rsid w:val="007461D2"/>
    <w:rsid w:val="0074660F"/>
    <w:rsid w:val="0074756E"/>
    <w:rsid w:val="007514DC"/>
    <w:rsid w:val="0075389F"/>
    <w:rsid w:val="00754EAE"/>
    <w:rsid w:val="007611A9"/>
    <w:rsid w:val="00762C16"/>
    <w:rsid w:val="007710C6"/>
    <w:rsid w:val="00782820"/>
    <w:rsid w:val="00783747"/>
    <w:rsid w:val="00785073"/>
    <w:rsid w:val="007901BD"/>
    <w:rsid w:val="00792AFC"/>
    <w:rsid w:val="00795E74"/>
    <w:rsid w:val="0079621E"/>
    <w:rsid w:val="00797BF3"/>
    <w:rsid w:val="007A0EE1"/>
    <w:rsid w:val="007A1D51"/>
    <w:rsid w:val="007A3B03"/>
    <w:rsid w:val="007A582E"/>
    <w:rsid w:val="007A6389"/>
    <w:rsid w:val="007A6F58"/>
    <w:rsid w:val="007B4C80"/>
    <w:rsid w:val="007B5916"/>
    <w:rsid w:val="007C2EA5"/>
    <w:rsid w:val="007C4DF9"/>
    <w:rsid w:val="007C5899"/>
    <w:rsid w:val="007C66E9"/>
    <w:rsid w:val="007C6C4D"/>
    <w:rsid w:val="007C72BF"/>
    <w:rsid w:val="007D2256"/>
    <w:rsid w:val="007D3369"/>
    <w:rsid w:val="007D4396"/>
    <w:rsid w:val="007D4534"/>
    <w:rsid w:val="007D458C"/>
    <w:rsid w:val="007D4B1E"/>
    <w:rsid w:val="007D68AB"/>
    <w:rsid w:val="007E3F99"/>
    <w:rsid w:val="007E42A6"/>
    <w:rsid w:val="007E5AA4"/>
    <w:rsid w:val="007E5CB1"/>
    <w:rsid w:val="007E65FA"/>
    <w:rsid w:val="007F4192"/>
    <w:rsid w:val="007F6C80"/>
    <w:rsid w:val="007F772D"/>
    <w:rsid w:val="00802886"/>
    <w:rsid w:val="0080355B"/>
    <w:rsid w:val="008035D5"/>
    <w:rsid w:val="00804ECA"/>
    <w:rsid w:val="00805C97"/>
    <w:rsid w:val="00806FEB"/>
    <w:rsid w:val="008075D0"/>
    <w:rsid w:val="00807E25"/>
    <w:rsid w:val="00811E70"/>
    <w:rsid w:val="0081409E"/>
    <w:rsid w:val="008141A7"/>
    <w:rsid w:val="00814901"/>
    <w:rsid w:val="00815251"/>
    <w:rsid w:val="0081531B"/>
    <w:rsid w:val="00821AFE"/>
    <w:rsid w:val="00822860"/>
    <w:rsid w:val="00826B0E"/>
    <w:rsid w:val="00826C85"/>
    <w:rsid w:val="008271B9"/>
    <w:rsid w:val="0082720E"/>
    <w:rsid w:val="0083008B"/>
    <w:rsid w:val="00830E41"/>
    <w:rsid w:val="00830E56"/>
    <w:rsid w:val="00833280"/>
    <w:rsid w:val="0083483F"/>
    <w:rsid w:val="00836198"/>
    <w:rsid w:val="00836975"/>
    <w:rsid w:val="008401DF"/>
    <w:rsid w:val="00840F75"/>
    <w:rsid w:val="0084145D"/>
    <w:rsid w:val="00841F81"/>
    <w:rsid w:val="00844B46"/>
    <w:rsid w:val="0084535E"/>
    <w:rsid w:val="00845723"/>
    <w:rsid w:val="008462CF"/>
    <w:rsid w:val="00846F8E"/>
    <w:rsid w:val="00847152"/>
    <w:rsid w:val="00847859"/>
    <w:rsid w:val="0085441A"/>
    <w:rsid w:val="00855147"/>
    <w:rsid w:val="0086205B"/>
    <w:rsid w:val="008635B3"/>
    <w:rsid w:val="00865900"/>
    <w:rsid w:val="008659A4"/>
    <w:rsid w:val="008668FD"/>
    <w:rsid w:val="00870A48"/>
    <w:rsid w:val="008722F4"/>
    <w:rsid w:val="00872BC8"/>
    <w:rsid w:val="00873401"/>
    <w:rsid w:val="0087638A"/>
    <w:rsid w:val="00880498"/>
    <w:rsid w:val="00880770"/>
    <w:rsid w:val="008825D6"/>
    <w:rsid w:val="00882761"/>
    <w:rsid w:val="00883A55"/>
    <w:rsid w:val="008844FC"/>
    <w:rsid w:val="00885C6B"/>
    <w:rsid w:val="008906F7"/>
    <w:rsid w:val="008970FD"/>
    <w:rsid w:val="008A009F"/>
    <w:rsid w:val="008A5EED"/>
    <w:rsid w:val="008A7CD1"/>
    <w:rsid w:val="008B193B"/>
    <w:rsid w:val="008B39CE"/>
    <w:rsid w:val="008C013E"/>
    <w:rsid w:val="008C1E26"/>
    <w:rsid w:val="008C3F92"/>
    <w:rsid w:val="008C4934"/>
    <w:rsid w:val="008C59F1"/>
    <w:rsid w:val="008C6124"/>
    <w:rsid w:val="008C6814"/>
    <w:rsid w:val="008C79E3"/>
    <w:rsid w:val="008D01DD"/>
    <w:rsid w:val="008D0ECA"/>
    <w:rsid w:val="008D10B9"/>
    <w:rsid w:val="008D14AD"/>
    <w:rsid w:val="008D16DC"/>
    <w:rsid w:val="008D366D"/>
    <w:rsid w:val="008E1741"/>
    <w:rsid w:val="008E408E"/>
    <w:rsid w:val="008E438A"/>
    <w:rsid w:val="008E6BBC"/>
    <w:rsid w:val="008E7080"/>
    <w:rsid w:val="008F1B46"/>
    <w:rsid w:val="008F1BD4"/>
    <w:rsid w:val="008F21BE"/>
    <w:rsid w:val="008F44D8"/>
    <w:rsid w:val="008F765D"/>
    <w:rsid w:val="009039EF"/>
    <w:rsid w:val="00905D41"/>
    <w:rsid w:val="0090629F"/>
    <w:rsid w:val="00912916"/>
    <w:rsid w:val="00912EC5"/>
    <w:rsid w:val="00915F97"/>
    <w:rsid w:val="00916228"/>
    <w:rsid w:val="00916D07"/>
    <w:rsid w:val="009175A7"/>
    <w:rsid w:val="00925465"/>
    <w:rsid w:val="00925EF7"/>
    <w:rsid w:val="00927E3B"/>
    <w:rsid w:val="00930FFC"/>
    <w:rsid w:val="00933E1D"/>
    <w:rsid w:val="00933FBC"/>
    <w:rsid w:val="00936990"/>
    <w:rsid w:val="009433A1"/>
    <w:rsid w:val="00945EDF"/>
    <w:rsid w:val="009460BB"/>
    <w:rsid w:val="00946676"/>
    <w:rsid w:val="0094674D"/>
    <w:rsid w:val="00946B11"/>
    <w:rsid w:val="009509DF"/>
    <w:rsid w:val="00950E1C"/>
    <w:rsid w:val="00954106"/>
    <w:rsid w:val="009548A6"/>
    <w:rsid w:val="00955585"/>
    <w:rsid w:val="00957536"/>
    <w:rsid w:val="009575C9"/>
    <w:rsid w:val="00957794"/>
    <w:rsid w:val="00957C19"/>
    <w:rsid w:val="00961318"/>
    <w:rsid w:val="009616D4"/>
    <w:rsid w:val="00961AFA"/>
    <w:rsid w:val="00961F2C"/>
    <w:rsid w:val="00962B7B"/>
    <w:rsid w:val="00963ECF"/>
    <w:rsid w:val="00964359"/>
    <w:rsid w:val="0096546A"/>
    <w:rsid w:val="00965936"/>
    <w:rsid w:val="00970578"/>
    <w:rsid w:val="00970D5D"/>
    <w:rsid w:val="00970EB1"/>
    <w:rsid w:val="009710E8"/>
    <w:rsid w:val="009744CA"/>
    <w:rsid w:val="00976058"/>
    <w:rsid w:val="00981628"/>
    <w:rsid w:val="00981DC5"/>
    <w:rsid w:val="0098563E"/>
    <w:rsid w:val="009902BA"/>
    <w:rsid w:val="00990349"/>
    <w:rsid w:val="00991FB0"/>
    <w:rsid w:val="00992076"/>
    <w:rsid w:val="00993073"/>
    <w:rsid w:val="009932B2"/>
    <w:rsid w:val="00994ABA"/>
    <w:rsid w:val="009969A7"/>
    <w:rsid w:val="009A1291"/>
    <w:rsid w:val="009A2543"/>
    <w:rsid w:val="009B11CB"/>
    <w:rsid w:val="009B1586"/>
    <w:rsid w:val="009B1A78"/>
    <w:rsid w:val="009B275D"/>
    <w:rsid w:val="009B289D"/>
    <w:rsid w:val="009B2D61"/>
    <w:rsid w:val="009B5381"/>
    <w:rsid w:val="009B6A3C"/>
    <w:rsid w:val="009B7895"/>
    <w:rsid w:val="009B7D7D"/>
    <w:rsid w:val="009C1571"/>
    <w:rsid w:val="009C5B89"/>
    <w:rsid w:val="009C5C5F"/>
    <w:rsid w:val="009D0697"/>
    <w:rsid w:val="009D2070"/>
    <w:rsid w:val="009D288F"/>
    <w:rsid w:val="009D4B7A"/>
    <w:rsid w:val="009E1A8D"/>
    <w:rsid w:val="009E2071"/>
    <w:rsid w:val="009E5B36"/>
    <w:rsid w:val="009E64BE"/>
    <w:rsid w:val="009E68DF"/>
    <w:rsid w:val="009E7A81"/>
    <w:rsid w:val="009F487F"/>
    <w:rsid w:val="009F60A0"/>
    <w:rsid w:val="00A015C5"/>
    <w:rsid w:val="00A042F6"/>
    <w:rsid w:val="00A05FDA"/>
    <w:rsid w:val="00A06233"/>
    <w:rsid w:val="00A1073C"/>
    <w:rsid w:val="00A10AD2"/>
    <w:rsid w:val="00A10FB1"/>
    <w:rsid w:val="00A129CE"/>
    <w:rsid w:val="00A13854"/>
    <w:rsid w:val="00A14AF8"/>
    <w:rsid w:val="00A15585"/>
    <w:rsid w:val="00A20344"/>
    <w:rsid w:val="00A22751"/>
    <w:rsid w:val="00A23FEF"/>
    <w:rsid w:val="00A246DE"/>
    <w:rsid w:val="00A24ADA"/>
    <w:rsid w:val="00A25482"/>
    <w:rsid w:val="00A26AAB"/>
    <w:rsid w:val="00A27232"/>
    <w:rsid w:val="00A2742E"/>
    <w:rsid w:val="00A31337"/>
    <w:rsid w:val="00A31A03"/>
    <w:rsid w:val="00A321AF"/>
    <w:rsid w:val="00A32BED"/>
    <w:rsid w:val="00A34AD4"/>
    <w:rsid w:val="00A34DEB"/>
    <w:rsid w:val="00A4302B"/>
    <w:rsid w:val="00A47A4D"/>
    <w:rsid w:val="00A51926"/>
    <w:rsid w:val="00A53F1B"/>
    <w:rsid w:val="00A53FC0"/>
    <w:rsid w:val="00A56658"/>
    <w:rsid w:val="00A60C64"/>
    <w:rsid w:val="00A63262"/>
    <w:rsid w:val="00A642C0"/>
    <w:rsid w:val="00A65BBC"/>
    <w:rsid w:val="00A711A4"/>
    <w:rsid w:val="00A72431"/>
    <w:rsid w:val="00A72DC9"/>
    <w:rsid w:val="00A73E29"/>
    <w:rsid w:val="00A73F08"/>
    <w:rsid w:val="00A748A0"/>
    <w:rsid w:val="00A816AA"/>
    <w:rsid w:val="00A84DE3"/>
    <w:rsid w:val="00A90F81"/>
    <w:rsid w:val="00A91B9E"/>
    <w:rsid w:val="00A92D0B"/>
    <w:rsid w:val="00A97B7C"/>
    <w:rsid w:val="00AA1975"/>
    <w:rsid w:val="00AA47A0"/>
    <w:rsid w:val="00AA50EF"/>
    <w:rsid w:val="00AA7285"/>
    <w:rsid w:val="00AA7D45"/>
    <w:rsid w:val="00AB0D4F"/>
    <w:rsid w:val="00AB214C"/>
    <w:rsid w:val="00AB289E"/>
    <w:rsid w:val="00AB2E68"/>
    <w:rsid w:val="00AB4031"/>
    <w:rsid w:val="00AB42A5"/>
    <w:rsid w:val="00AB55D6"/>
    <w:rsid w:val="00AB5724"/>
    <w:rsid w:val="00AB6EC7"/>
    <w:rsid w:val="00AC0722"/>
    <w:rsid w:val="00AC1417"/>
    <w:rsid w:val="00AC1D8A"/>
    <w:rsid w:val="00AC315F"/>
    <w:rsid w:val="00AC672B"/>
    <w:rsid w:val="00AC74E8"/>
    <w:rsid w:val="00AD0D23"/>
    <w:rsid w:val="00AD22AE"/>
    <w:rsid w:val="00AD3177"/>
    <w:rsid w:val="00AD5F58"/>
    <w:rsid w:val="00AD6043"/>
    <w:rsid w:val="00AD6469"/>
    <w:rsid w:val="00AD6598"/>
    <w:rsid w:val="00AD764B"/>
    <w:rsid w:val="00AE0569"/>
    <w:rsid w:val="00AE0C7D"/>
    <w:rsid w:val="00AE43DE"/>
    <w:rsid w:val="00AE5E3D"/>
    <w:rsid w:val="00AE5EB2"/>
    <w:rsid w:val="00AE7E28"/>
    <w:rsid w:val="00AF011C"/>
    <w:rsid w:val="00AF0BCA"/>
    <w:rsid w:val="00AF1448"/>
    <w:rsid w:val="00AF2420"/>
    <w:rsid w:val="00AF2613"/>
    <w:rsid w:val="00AF26B4"/>
    <w:rsid w:val="00AF2FB5"/>
    <w:rsid w:val="00AF3745"/>
    <w:rsid w:val="00AF6F51"/>
    <w:rsid w:val="00B01209"/>
    <w:rsid w:val="00B01660"/>
    <w:rsid w:val="00B04AAE"/>
    <w:rsid w:val="00B1041C"/>
    <w:rsid w:val="00B11C46"/>
    <w:rsid w:val="00B11C83"/>
    <w:rsid w:val="00B14950"/>
    <w:rsid w:val="00B14B51"/>
    <w:rsid w:val="00B17DE0"/>
    <w:rsid w:val="00B26E6D"/>
    <w:rsid w:val="00B31720"/>
    <w:rsid w:val="00B327E7"/>
    <w:rsid w:val="00B32EBA"/>
    <w:rsid w:val="00B40D51"/>
    <w:rsid w:val="00B450AF"/>
    <w:rsid w:val="00B45FBD"/>
    <w:rsid w:val="00B46583"/>
    <w:rsid w:val="00B46D20"/>
    <w:rsid w:val="00B47915"/>
    <w:rsid w:val="00B518F3"/>
    <w:rsid w:val="00B55E74"/>
    <w:rsid w:val="00B56431"/>
    <w:rsid w:val="00B6049F"/>
    <w:rsid w:val="00B6279A"/>
    <w:rsid w:val="00B640CE"/>
    <w:rsid w:val="00B645DC"/>
    <w:rsid w:val="00B64B05"/>
    <w:rsid w:val="00B6637D"/>
    <w:rsid w:val="00B66698"/>
    <w:rsid w:val="00B6764E"/>
    <w:rsid w:val="00B67CB4"/>
    <w:rsid w:val="00B70C02"/>
    <w:rsid w:val="00B71767"/>
    <w:rsid w:val="00B71DE8"/>
    <w:rsid w:val="00B72488"/>
    <w:rsid w:val="00B76270"/>
    <w:rsid w:val="00B77387"/>
    <w:rsid w:val="00B7754C"/>
    <w:rsid w:val="00B80084"/>
    <w:rsid w:val="00B81937"/>
    <w:rsid w:val="00B8261C"/>
    <w:rsid w:val="00B830E2"/>
    <w:rsid w:val="00B836A7"/>
    <w:rsid w:val="00B90485"/>
    <w:rsid w:val="00B91837"/>
    <w:rsid w:val="00B9262A"/>
    <w:rsid w:val="00B94DCB"/>
    <w:rsid w:val="00B94E8F"/>
    <w:rsid w:val="00BA003E"/>
    <w:rsid w:val="00BA0787"/>
    <w:rsid w:val="00BA1AB6"/>
    <w:rsid w:val="00BA1F2E"/>
    <w:rsid w:val="00BA42B8"/>
    <w:rsid w:val="00BA47A9"/>
    <w:rsid w:val="00BA5296"/>
    <w:rsid w:val="00BA6DC8"/>
    <w:rsid w:val="00BB2DE1"/>
    <w:rsid w:val="00BB33E6"/>
    <w:rsid w:val="00BB3642"/>
    <w:rsid w:val="00BB5CA5"/>
    <w:rsid w:val="00BC25A1"/>
    <w:rsid w:val="00BC3713"/>
    <w:rsid w:val="00BC3826"/>
    <w:rsid w:val="00BC3C23"/>
    <w:rsid w:val="00BC4D41"/>
    <w:rsid w:val="00BD0CB0"/>
    <w:rsid w:val="00BD25F1"/>
    <w:rsid w:val="00BD2EBD"/>
    <w:rsid w:val="00BD386D"/>
    <w:rsid w:val="00BD3D2C"/>
    <w:rsid w:val="00BD5B0D"/>
    <w:rsid w:val="00BD7A42"/>
    <w:rsid w:val="00BE0890"/>
    <w:rsid w:val="00BE2636"/>
    <w:rsid w:val="00BE375E"/>
    <w:rsid w:val="00BE5388"/>
    <w:rsid w:val="00BE53E7"/>
    <w:rsid w:val="00BE6DE9"/>
    <w:rsid w:val="00BE76C1"/>
    <w:rsid w:val="00BE7B31"/>
    <w:rsid w:val="00BF0537"/>
    <w:rsid w:val="00BF09DB"/>
    <w:rsid w:val="00BF23A0"/>
    <w:rsid w:val="00BF2BD8"/>
    <w:rsid w:val="00BF2C20"/>
    <w:rsid w:val="00BF39E8"/>
    <w:rsid w:val="00BF5BE1"/>
    <w:rsid w:val="00C00237"/>
    <w:rsid w:val="00C01420"/>
    <w:rsid w:val="00C01E66"/>
    <w:rsid w:val="00C0497F"/>
    <w:rsid w:val="00C04FC2"/>
    <w:rsid w:val="00C07B1D"/>
    <w:rsid w:val="00C16430"/>
    <w:rsid w:val="00C2043D"/>
    <w:rsid w:val="00C20CB2"/>
    <w:rsid w:val="00C23407"/>
    <w:rsid w:val="00C2463E"/>
    <w:rsid w:val="00C248FE"/>
    <w:rsid w:val="00C24900"/>
    <w:rsid w:val="00C24C3A"/>
    <w:rsid w:val="00C25EF9"/>
    <w:rsid w:val="00C26893"/>
    <w:rsid w:val="00C278CD"/>
    <w:rsid w:val="00C27CCB"/>
    <w:rsid w:val="00C30E8B"/>
    <w:rsid w:val="00C31119"/>
    <w:rsid w:val="00C32608"/>
    <w:rsid w:val="00C33D5B"/>
    <w:rsid w:val="00C409CD"/>
    <w:rsid w:val="00C40DDF"/>
    <w:rsid w:val="00C43887"/>
    <w:rsid w:val="00C44A4C"/>
    <w:rsid w:val="00C46365"/>
    <w:rsid w:val="00C47F22"/>
    <w:rsid w:val="00C50678"/>
    <w:rsid w:val="00C5215D"/>
    <w:rsid w:val="00C5217A"/>
    <w:rsid w:val="00C572FA"/>
    <w:rsid w:val="00C60419"/>
    <w:rsid w:val="00C60CE5"/>
    <w:rsid w:val="00C63883"/>
    <w:rsid w:val="00C63B4E"/>
    <w:rsid w:val="00C66708"/>
    <w:rsid w:val="00C66E3B"/>
    <w:rsid w:val="00C6737F"/>
    <w:rsid w:val="00C70762"/>
    <w:rsid w:val="00C708D8"/>
    <w:rsid w:val="00C713DE"/>
    <w:rsid w:val="00C7266E"/>
    <w:rsid w:val="00C73224"/>
    <w:rsid w:val="00C821EE"/>
    <w:rsid w:val="00C83D24"/>
    <w:rsid w:val="00C8725D"/>
    <w:rsid w:val="00C8758B"/>
    <w:rsid w:val="00C9117D"/>
    <w:rsid w:val="00C91DEB"/>
    <w:rsid w:val="00C92540"/>
    <w:rsid w:val="00C92D82"/>
    <w:rsid w:val="00C947CB"/>
    <w:rsid w:val="00C95122"/>
    <w:rsid w:val="00CA2B84"/>
    <w:rsid w:val="00CA3FC8"/>
    <w:rsid w:val="00CA4B28"/>
    <w:rsid w:val="00CB235F"/>
    <w:rsid w:val="00CB5654"/>
    <w:rsid w:val="00CB66A6"/>
    <w:rsid w:val="00CB7F6D"/>
    <w:rsid w:val="00CC07EC"/>
    <w:rsid w:val="00CC12DF"/>
    <w:rsid w:val="00CC2FAF"/>
    <w:rsid w:val="00CC33EA"/>
    <w:rsid w:val="00CC4933"/>
    <w:rsid w:val="00CC4FA9"/>
    <w:rsid w:val="00CC51BC"/>
    <w:rsid w:val="00CC624C"/>
    <w:rsid w:val="00CC7CD7"/>
    <w:rsid w:val="00CD051B"/>
    <w:rsid w:val="00CD1E80"/>
    <w:rsid w:val="00CD3344"/>
    <w:rsid w:val="00CD6396"/>
    <w:rsid w:val="00CD75B8"/>
    <w:rsid w:val="00CE0277"/>
    <w:rsid w:val="00CE5973"/>
    <w:rsid w:val="00CE59BE"/>
    <w:rsid w:val="00CE76D9"/>
    <w:rsid w:val="00CF08C0"/>
    <w:rsid w:val="00CF6BAF"/>
    <w:rsid w:val="00D0010E"/>
    <w:rsid w:val="00D00446"/>
    <w:rsid w:val="00D008CE"/>
    <w:rsid w:val="00D0159C"/>
    <w:rsid w:val="00D0359E"/>
    <w:rsid w:val="00D056D3"/>
    <w:rsid w:val="00D07648"/>
    <w:rsid w:val="00D10B06"/>
    <w:rsid w:val="00D111DC"/>
    <w:rsid w:val="00D12093"/>
    <w:rsid w:val="00D12D5E"/>
    <w:rsid w:val="00D14B92"/>
    <w:rsid w:val="00D1615C"/>
    <w:rsid w:val="00D1639F"/>
    <w:rsid w:val="00D22435"/>
    <w:rsid w:val="00D22659"/>
    <w:rsid w:val="00D23D91"/>
    <w:rsid w:val="00D26CA7"/>
    <w:rsid w:val="00D30FEA"/>
    <w:rsid w:val="00D31F80"/>
    <w:rsid w:val="00D330F0"/>
    <w:rsid w:val="00D33DF6"/>
    <w:rsid w:val="00D3505E"/>
    <w:rsid w:val="00D35871"/>
    <w:rsid w:val="00D37AFC"/>
    <w:rsid w:val="00D40A72"/>
    <w:rsid w:val="00D40D2F"/>
    <w:rsid w:val="00D41F05"/>
    <w:rsid w:val="00D44BE1"/>
    <w:rsid w:val="00D4623A"/>
    <w:rsid w:val="00D470F2"/>
    <w:rsid w:val="00D474B0"/>
    <w:rsid w:val="00D47B84"/>
    <w:rsid w:val="00D47BBE"/>
    <w:rsid w:val="00D51156"/>
    <w:rsid w:val="00D515EC"/>
    <w:rsid w:val="00D51D6A"/>
    <w:rsid w:val="00D57654"/>
    <w:rsid w:val="00D6057F"/>
    <w:rsid w:val="00D61A29"/>
    <w:rsid w:val="00D63DF6"/>
    <w:rsid w:val="00D64345"/>
    <w:rsid w:val="00D648BC"/>
    <w:rsid w:val="00D66032"/>
    <w:rsid w:val="00D666FB"/>
    <w:rsid w:val="00D6728D"/>
    <w:rsid w:val="00D67622"/>
    <w:rsid w:val="00D77DEA"/>
    <w:rsid w:val="00D86E24"/>
    <w:rsid w:val="00D91868"/>
    <w:rsid w:val="00D92756"/>
    <w:rsid w:val="00D952A3"/>
    <w:rsid w:val="00D9612C"/>
    <w:rsid w:val="00DA2BC1"/>
    <w:rsid w:val="00DA4354"/>
    <w:rsid w:val="00DA6522"/>
    <w:rsid w:val="00DA78F4"/>
    <w:rsid w:val="00DA7FD4"/>
    <w:rsid w:val="00DB2227"/>
    <w:rsid w:val="00DB3221"/>
    <w:rsid w:val="00DB34DF"/>
    <w:rsid w:val="00DB4E36"/>
    <w:rsid w:val="00DB578C"/>
    <w:rsid w:val="00DB5E91"/>
    <w:rsid w:val="00DC0218"/>
    <w:rsid w:val="00DC39A1"/>
    <w:rsid w:val="00DC5AEF"/>
    <w:rsid w:val="00DD52B2"/>
    <w:rsid w:val="00DD6D29"/>
    <w:rsid w:val="00DD7C6B"/>
    <w:rsid w:val="00DD7F2A"/>
    <w:rsid w:val="00DE0074"/>
    <w:rsid w:val="00DE10B6"/>
    <w:rsid w:val="00DE2EF1"/>
    <w:rsid w:val="00DE4A0F"/>
    <w:rsid w:val="00DE4F37"/>
    <w:rsid w:val="00DE51DF"/>
    <w:rsid w:val="00DE7E67"/>
    <w:rsid w:val="00DF0CAC"/>
    <w:rsid w:val="00DF1A60"/>
    <w:rsid w:val="00DF6A45"/>
    <w:rsid w:val="00DF6C53"/>
    <w:rsid w:val="00E034A9"/>
    <w:rsid w:val="00E04BA4"/>
    <w:rsid w:val="00E064D2"/>
    <w:rsid w:val="00E0780F"/>
    <w:rsid w:val="00E07D24"/>
    <w:rsid w:val="00E1316D"/>
    <w:rsid w:val="00E13244"/>
    <w:rsid w:val="00E146CF"/>
    <w:rsid w:val="00E22161"/>
    <w:rsid w:val="00E250F5"/>
    <w:rsid w:val="00E26E40"/>
    <w:rsid w:val="00E30299"/>
    <w:rsid w:val="00E3220C"/>
    <w:rsid w:val="00E323B6"/>
    <w:rsid w:val="00E331F6"/>
    <w:rsid w:val="00E34818"/>
    <w:rsid w:val="00E35001"/>
    <w:rsid w:val="00E370D3"/>
    <w:rsid w:val="00E40A6B"/>
    <w:rsid w:val="00E41CEB"/>
    <w:rsid w:val="00E439A8"/>
    <w:rsid w:val="00E444C8"/>
    <w:rsid w:val="00E445B1"/>
    <w:rsid w:val="00E473A6"/>
    <w:rsid w:val="00E47889"/>
    <w:rsid w:val="00E50BDB"/>
    <w:rsid w:val="00E50EF9"/>
    <w:rsid w:val="00E51DBD"/>
    <w:rsid w:val="00E523C0"/>
    <w:rsid w:val="00E53EC8"/>
    <w:rsid w:val="00E556BF"/>
    <w:rsid w:val="00E55ACB"/>
    <w:rsid w:val="00E55E03"/>
    <w:rsid w:val="00E60390"/>
    <w:rsid w:val="00E61E97"/>
    <w:rsid w:val="00E644B3"/>
    <w:rsid w:val="00E6625F"/>
    <w:rsid w:val="00E66B4E"/>
    <w:rsid w:val="00E676C3"/>
    <w:rsid w:val="00E71755"/>
    <w:rsid w:val="00E72D8C"/>
    <w:rsid w:val="00E77C76"/>
    <w:rsid w:val="00E77D4E"/>
    <w:rsid w:val="00E80F9F"/>
    <w:rsid w:val="00E83254"/>
    <w:rsid w:val="00E84CDA"/>
    <w:rsid w:val="00E90185"/>
    <w:rsid w:val="00E90D55"/>
    <w:rsid w:val="00E941D2"/>
    <w:rsid w:val="00E95F4A"/>
    <w:rsid w:val="00E96948"/>
    <w:rsid w:val="00E96CDC"/>
    <w:rsid w:val="00E9735B"/>
    <w:rsid w:val="00E97E62"/>
    <w:rsid w:val="00EA21FB"/>
    <w:rsid w:val="00EA4EC2"/>
    <w:rsid w:val="00EA7084"/>
    <w:rsid w:val="00EC0454"/>
    <w:rsid w:val="00EC0BA0"/>
    <w:rsid w:val="00EC0C53"/>
    <w:rsid w:val="00EC3AF0"/>
    <w:rsid w:val="00EC54DA"/>
    <w:rsid w:val="00EC5E55"/>
    <w:rsid w:val="00EC62DB"/>
    <w:rsid w:val="00EC6E43"/>
    <w:rsid w:val="00EC71C2"/>
    <w:rsid w:val="00ED1EF8"/>
    <w:rsid w:val="00ED2767"/>
    <w:rsid w:val="00ED3E11"/>
    <w:rsid w:val="00EE0588"/>
    <w:rsid w:val="00EE08A3"/>
    <w:rsid w:val="00EE28DD"/>
    <w:rsid w:val="00EE3E34"/>
    <w:rsid w:val="00EE4CA0"/>
    <w:rsid w:val="00EE5002"/>
    <w:rsid w:val="00EE5D2E"/>
    <w:rsid w:val="00EE68F5"/>
    <w:rsid w:val="00EE78BB"/>
    <w:rsid w:val="00EF0404"/>
    <w:rsid w:val="00EF129B"/>
    <w:rsid w:val="00EF2212"/>
    <w:rsid w:val="00EF25F3"/>
    <w:rsid w:val="00EF6F95"/>
    <w:rsid w:val="00EF7502"/>
    <w:rsid w:val="00EF766B"/>
    <w:rsid w:val="00EF7D2C"/>
    <w:rsid w:val="00F009B0"/>
    <w:rsid w:val="00F020F2"/>
    <w:rsid w:val="00F0250A"/>
    <w:rsid w:val="00F02580"/>
    <w:rsid w:val="00F038CB"/>
    <w:rsid w:val="00F03B0E"/>
    <w:rsid w:val="00F03D93"/>
    <w:rsid w:val="00F04394"/>
    <w:rsid w:val="00F06D01"/>
    <w:rsid w:val="00F100BB"/>
    <w:rsid w:val="00F103AB"/>
    <w:rsid w:val="00F13C19"/>
    <w:rsid w:val="00F14B5F"/>
    <w:rsid w:val="00F14DEB"/>
    <w:rsid w:val="00F15C2C"/>
    <w:rsid w:val="00F227F8"/>
    <w:rsid w:val="00F25546"/>
    <w:rsid w:val="00F25A0C"/>
    <w:rsid w:val="00F26BE6"/>
    <w:rsid w:val="00F276B9"/>
    <w:rsid w:val="00F30A16"/>
    <w:rsid w:val="00F30CEE"/>
    <w:rsid w:val="00F3110B"/>
    <w:rsid w:val="00F32F3B"/>
    <w:rsid w:val="00F34ABE"/>
    <w:rsid w:val="00F363F2"/>
    <w:rsid w:val="00F40B24"/>
    <w:rsid w:val="00F40F23"/>
    <w:rsid w:val="00F40FA0"/>
    <w:rsid w:val="00F44477"/>
    <w:rsid w:val="00F44660"/>
    <w:rsid w:val="00F44A68"/>
    <w:rsid w:val="00F46AA1"/>
    <w:rsid w:val="00F47B82"/>
    <w:rsid w:val="00F50AB3"/>
    <w:rsid w:val="00F6038C"/>
    <w:rsid w:val="00F60496"/>
    <w:rsid w:val="00F623D1"/>
    <w:rsid w:val="00F63745"/>
    <w:rsid w:val="00F645F0"/>
    <w:rsid w:val="00F65C8D"/>
    <w:rsid w:val="00F666AB"/>
    <w:rsid w:val="00F6693E"/>
    <w:rsid w:val="00F707F9"/>
    <w:rsid w:val="00F7156D"/>
    <w:rsid w:val="00F76C1C"/>
    <w:rsid w:val="00F82796"/>
    <w:rsid w:val="00F83CF9"/>
    <w:rsid w:val="00F848DB"/>
    <w:rsid w:val="00F87C75"/>
    <w:rsid w:val="00F90BAA"/>
    <w:rsid w:val="00F92B08"/>
    <w:rsid w:val="00F92B9B"/>
    <w:rsid w:val="00F939EE"/>
    <w:rsid w:val="00F93C0D"/>
    <w:rsid w:val="00F940E0"/>
    <w:rsid w:val="00F9624B"/>
    <w:rsid w:val="00F96D8E"/>
    <w:rsid w:val="00F96DCC"/>
    <w:rsid w:val="00F97074"/>
    <w:rsid w:val="00F970FE"/>
    <w:rsid w:val="00FA390B"/>
    <w:rsid w:val="00FB1E46"/>
    <w:rsid w:val="00FB2DE8"/>
    <w:rsid w:val="00FC2C64"/>
    <w:rsid w:val="00FC36C6"/>
    <w:rsid w:val="00FC6D97"/>
    <w:rsid w:val="00FD35D4"/>
    <w:rsid w:val="00FD783B"/>
    <w:rsid w:val="00FD7C98"/>
    <w:rsid w:val="00FE0598"/>
    <w:rsid w:val="00FE0C04"/>
    <w:rsid w:val="00FE2384"/>
    <w:rsid w:val="00FE2764"/>
    <w:rsid w:val="00FE3CED"/>
    <w:rsid w:val="00FE4837"/>
    <w:rsid w:val="00FE55AC"/>
    <w:rsid w:val="00FE5AA2"/>
    <w:rsid w:val="00FE7B7D"/>
    <w:rsid w:val="00FF05B3"/>
    <w:rsid w:val="00FF079C"/>
    <w:rsid w:val="00FF0C0E"/>
    <w:rsid w:val="00FF262E"/>
    <w:rsid w:val="00FF43F8"/>
    <w:rsid w:val="00FF4A4E"/>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8F2AA"/>
  <w15:chartTrackingRefBased/>
  <w15:docId w15:val="{0D68D0FF-2BFA-4DF7-8BF5-7B12E34B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unhideWhenUsed/>
    <w:rsid w:val="00EA4EC2"/>
    <w:rPr>
      <w:szCs w:val="20"/>
    </w:rPr>
  </w:style>
  <w:style w:type="character" w:customStyle="1" w:styleId="CommentTextChar">
    <w:name w:val="Comment Text Char"/>
    <w:basedOn w:val="DefaultParagraphFont"/>
    <w:link w:val="CommentText"/>
    <w:uiPriority w:val="99"/>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character" w:styleId="UnresolvedMention">
    <w:name w:val="Unresolved Mention"/>
    <w:basedOn w:val="DefaultParagraphFont"/>
    <w:uiPriority w:val="99"/>
    <w:semiHidden/>
    <w:unhideWhenUsed/>
    <w:rsid w:val="00671EAC"/>
    <w:rPr>
      <w:color w:val="605E5C"/>
      <w:shd w:val="clear" w:color="auto" w:fill="E1DFDD"/>
    </w:rPr>
  </w:style>
  <w:style w:type="paragraph" w:styleId="Revision">
    <w:name w:val="Revision"/>
    <w:hidden/>
    <w:uiPriority w:val="99"/>
    <w:semiHidden/>
    <w:rsid w:val="00F50AB3"/>
    <w:pPr>
      <w:spacing w:after="0"/>
    </w:pPr>
  </w:style>
  <w:style w:type="character" w:customStyle="1" w:styleId="qu">
    <w:name w:val="qu"/>
    <w:basedOn w:val="DefaultParagraphFont"/>
    <w:rsid w:val="00846F8E"/>
  </w:style>
  <w:style w:type="character" w:customStyle="1" w:styleId="gd">
    <w:name w:val="gd"/>
    <w:basedOn w:val="DefaultParagraphFont"/>
    <w:rsid w:val="00846F8E"/>
  </w:style>
  <w:style w:type="character" w:customStyle="1" w:styleId="go">
    <w:name w:val="go"/>
    <w:basedOn w:val="DefaultParagraphFont"/>
    <w:rsid w:val="00846F8E"/>
  </w:style>
  <w:style w:type="character" w:customStyle="1" w:styleId="g3">
    <w:name w:val="g3"/>
    <w:basedOn w:val="DefaultParagraphFont"/>
    <w:rsid w:val="00846F8E"/>
  </w:style>
  <w:style w:type="character" w:customStyle="1" w:styleId="hb">
    <w:name w:val="hb"/>
    <w:basedOn w:val="DefaultParagraphFont"/>
    <w:rsid w:val="00846F8E"/>
  </w:style>
  <w:style w:type="character" w:customStyle="1" w:styleId="g2">
    <w:name w:val="g2"/>
    <w:basedOn w:val="DefaultParagraphFont"/>
    <w:rsid w:val="0084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5911">
      <w:bodyDiv w:val="1"/>
      <w:marLeft w:val="0"/>
      <w:marRight w:val="0"/>
      <w:marTop w:val="0"/>
      <w:marBottom w:val="0"/>
      <w:divBdr>
        <w:top w:val="none" w:sz="0" w:space="0" w:color="auto"/>
        <w:left w:val="none" w:sz="0" w:space="0" w:color="auto"/>
        <w:bottom w:val="none" w:sz="0" w:space="0" w:color="auto"/>
        <w:right w:val="none" w:sz="0" w:space="0" w:color="auto"/>
      </w:divBdr>
    </w:div>
    <w:div w:id="1874926561">
      <w:bodyDiv w:val="1"/>
      <w:marLeft w:val="0"/>
      <w:marRight w:val="0"/>
      <w:marTop w:val="0"/>
      <w:marBottom w:val="0"/>
      <w:divBdr>
        <w:top w:val="none" w:sz="0" w:space="0" w:color="auto"/>
        <w:left w:val="none" w:sz="0" w:space="0" w:color="auto"/>
        <w:bottom w:val="none" w:sz="0" w:space="0" w:color="auto"/>
        <w:right w:val="none" w:sz="0" w:space="0" w:color="auto"/>
      </w:divBdr>
      <w:divsChild>
        <w:div w:id="1622031179">
          <w:marLeft w:val="0"/>
          <w:marRight w:val="0"/>
          <w:marTop w:val="0"/>
          <w:marBottom w:val="0"/>
          <w:divBdr>
            <w:top w:val="none" w:sz="0" w:space="0" w:color="auto"/>
            <w:left w:val="none" w:sz="0" w:space="0" w:color="auto"/>
            <w:bottom w:val="none" w:sz="0" w:space="0" w:color="auto"/>
            <w:right w:val="none" w:sz="0" w:space="0" w:color="auto"/>
          </w:divBdr>
          <w:divsChild>
            <w:div w:id="1462386712">
              <w:marLeft w:val="0"/>
              <w:marRight w:val="0"/>
              <w:marTop w:val="0"/>
              <w:marBottom w:val="0"/>
              <w:divBdr>
                <w:top w:val="none" w:sz="0" w:space="0" w:color="auto"/>
                <w:left w:val="none" w:sz="0" w:space="0" w:color="auto"/>
                <w:bottom w:val="none" w:sz="0" w:space="0" w:color="auto"/>
                <w:right w:val="none" w:sz="0" w:space="0" w:color="auto"/>
              </w:divBdr>
            </w:div>
          </w:divsChild>
        </w:div>
        <w:div w:id="2006591717">
          <w:marLeft w:val="0"/>
          <w:marRight w:val="0"/>
          <w:marTop w:val="0"/>
          <w:marBottom w:val="0"/>
          <w:divBdr>
            <w:top w:val="none" w:sz="0" w:space="0" w:color="auto"/>
            <w:left w:val="none" w:sz="0" w:space="0" w:color="auto"/>
            <w:bottom w:val="none" w:sz="0" w:space="0" w:color="auto"/>
            <w:right w:val="none" w:sz="0" w:space="0" w:color="auto"/>
          </w:divBdr>
          <w:divsChild>
            <w:div w:id="1467818890">
              <w:marLeft w:val="0"/>
              <w:marRight w:val="0"/>
              <w:marTop w:val="0"/>
              <w:marBottom w:val="0"/>
              <w:divBdr>
                <w:top w:val="none" w:sz="0" w:space="0" w:color="auto"/>
                <w:left w:val="none" w:sz="0" w:space="0" w:color="auto"/>
                <w:bottom w:val="none" w:sz="0" w:space="0" w:color="auto"/>
                <w:right w:val="none" w:sz="0" w:space="0" w:color="auto"/>
              </w:divBdr>
              <w:divsChild>
                <w:div w:id="1866672271">
                  <w:marLeft w:val="0"/>
                  <w:marRight w:val="0"/>
                  <w:marTop w:val="0"/>
                  <w:marBottom w:val="0"/>
                  <w:divBdr>
                    <w:top w:val="none" w:sz="0" w:space="0" w:color="auto"/>
                    <w:left w:val="none" w:sz="0" w:space="0" w:color="auto"/>
                    <w:bottom w:val="none" w:sz="0" w:space="0" w:color="auto"/>
                    <w:right w:val="none" w:sz="0" w:space="0" w:color="auto"/>
                  </w:divBdr>
                </w:div>
                <w:div w:id="2142842025">
                  <w:marLeft w:val="300"/>
                  <w:marRight w:val="0"/>
                  <w:marTop w:val="0"/>
                  <w:marBottom w:val="0"/>
                  <w:divBdr>
                    <w:top w:val="none" w:sz="0" w:space="0" w:color="auto"/>
                    <w:left w:val="none" w:sz="0" w:space="0" w:color="auto"/>
                    <w:bottom w:val="none" w:sz="0" w:space="0" w:color="auto"/>
                    <w:right w:val="none" w:sz="0" w:space="0" w:color="auto"/>
                  </w:divBdr>
                </w:div>
                <w:div w:id="1809938539">
                  <w:marLeft w:val="300"/>
                  <w:marRight w:val="0"/>
                  <w:marTop w:val="0"/>
                  <w:marBottom w:val="0"/>
                  <w:divBdr>
                    <w:top w:val="none" w:sz="0" w:space="0" w:color="auto"/>
                    <w:left w:val="none" w:sz="0" w:space="0" w:color="auto"/>
                    <w:bottom w:val="none" w:sz="0" w:space="0" w:color="auto"/>
                    <w:right w:val="none" w:sz="0" w:space="0" w:color="auto"/>
                  </w:divBdr>
                </w:div>
                <w:div w:id="1323776918">
                  <w:marLeft w:val="0"/>
                  <w:marRight w:val="0"/>
                  <w:marTop w:val="0"/>
                  <w:marBottom w:val="0"/>
                  <w:divBdr>
                    <w:top w:val="none" w:sz="0" w:space="0" w:color="auto"/>
                    <w:left w:val="none" w:sz="0" w:space="0" w:color="auto"/>
                    <w:bottom w:val="none" w:sz="0" w:space="0" w:color="auto"/>
                    <w:right w:val="none" w:sz="0" w:space="0" w:color="auto"/>
                  </w:divBdr>
                </w:div>
                <w:div w:id="72706755">
                  <w:marLeft w:val="60"/>
                  <w:marRight w:val="0"/>
                  <w:marTop w:val="0"/>
                  <w:marBottom w:val="0"/>
                  <w:divBdr>
                    <w:top w:val="none" w:sz="0" w:space="0" w:color="auto"/>
                    <w:left w:val="none" w:sz="0" w:space="0" w:color="auto"/>
                    <w:bottom w:val="none" w:sz="0" w:space="0" w:color="auto"/>
                    <w:right w:val="none" w:sz="0" w:space="0" w:color="auto"/>
                  </w:divBdr>
                </w:div>
              </w:divsChild>
            </w:div>
            <w:div w:id="1515069188">
              <w:marLeft w:val="0"/>
              <w:marRight w:val="0"/>
              <w:marTop w:val="0"/>
              <w:marBottom w:val="0"/>
              <w:divBdr>
                <w:top w:val="none" w:sz="0" w:space="0" w:color="auto"/>
                <w:left w:val="none" w:sz="0" w:space="0" w:color="auto"/>
                <w:bottom w:val="none" w:sz="0" w:space="0" w:color="auto"/>
                <w:right w:val="none" w:sz="0" w:space="0" w:color="auto"/>
              </w:divBdr>
              <w:divsChild>
                <w:div w:id="37558316">
                  <w:marLeft w:val="0"/>
                  <w:marRight w:val="0"/>
                  <w:marTop w:val="120"/>
                  <w:marBottom w:val="0"/>
                  <w:divBdr>
                    <w:top w:val="none" w:sz="0" w:space="0" w:color="auto"/>
                    <w:left w:val="none" w:sz="0" w:space="0" w:color="auto"/>
                    <w:bottom w:val="none" w:sz="0" w:space="0" w:color="auto"/>
                    <w:right w:val="none" w:sz="0" w:space="0" w:color="auto"/>
                  </w:divBdr>
                  <w:divsChild>
                    <w:div w:id="442071255">
                      <w:marLeft w:val="0"/>
                      <w:marRight w:val="0"/>
                      <w:marTop w:val="0"/>
                      <w:marBottom w:val="0"/>
                      <w:divBdr>
                        <w:top w:val="none" w:sz="0" w:space="0" w:color="auto"/>
                        <w:left w:val="none" w:sz="0" w:space="0" w:color="auto"/>
                        <w:bottom w:val="none" w:sz="0" w:space="0" w:color="auto"/>
                        <w:right w:val="none" w:sz="0" w:space="0" w:color="auto"/>
                      </w:divBdr>
                      <w:divsChild>
                        <w:div w:id="20727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h.gov/federal-links/samhsa%25E2%2580%2599s-national-registry-evidence-based-programs-and-practices-nrep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Rodriguez\AppData\Roaming\Microsoft\Templates\All%20day%20meeting%20agenda%20(formal).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5" ma:contentTypeDescription="Create a new document." ma:contentTypeScope="" ma:versionID="7c1411e2d4be65fd68e5a50a133c426d">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2cf738c146ad9db32270bbfd768f4bcd"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ba762-2ba6-4555-baae-00476115eb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a4322-10e7-41bc-8e81-358de4d6bd95}" ma:internalName="TaxCatchAll" ma:showField="CatchAllData" ma:web="3b4df8fd-d44d-4d9a-b1d8-65fa08866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3fdef4-402a-4f9b-b351-f6170dd26047">
      <Terms xmlns="http://schemas.microsoft.com/office/infopath/2007/PartnerControls"/>
    </lcf76f155ced4ddcb4097134ff3c332f>
    <TaxCatchAll xmlns="3b4df8fd-d44d-4d9a-b1d8-65fa08866546" xsi:nil="true"/>
  </documentManagement>
</p:properties>
</file>

<file path=customXml/itemProps1.xml><?xml version="1.0" encoding="utf-8"?>
<ds:datastoreItem xmlns:ds="http://schemas.openxmlformats.org/officeDocument/2006/customXml" ds:itemID="{8521DE89-1278-4692-AE50-2A9989782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51D22-6CDA-49D0-AE70-4D4C1DF7625A}">
  <ds:schemaRefs>
    <ds:schemaRef ds:uri="http://schemas.microsoft.com/sharepoint/v3/contenttype/forms"/>
  </ds:schemaRefs>
</ds:datastoreItem>
</file>

<file path=customXml/itemProps3.xml><?xml version="1.0" encoding="utf-8"?>
<ds:datastoreItem xmlns:ds="http://schemas.openxmlformats.org/officeDocument/2006/customXml" ds:itemID="{8CB2B294-D0CE-4321-8534-C5849339F91C}">
  <ds:schemaRefs>
    <ds:schemaRef ds:uri="http://schemas.openxmlformats.org/officeDocument/2006/bibliography"/>
  </ds:schemaRefs>
</ds:datastoreItem>
</file>

<file path=customXml/itemProps4.xml><?xml version="1.0" encoding="utf-8"?>
<ds:datastoreItem xmlns:ds="http://schemas.openxmlformats.org/officeDocument/2006/customXml" ds:itemID="{45D471DC-6A39-4C4D-8899-F332D575FC55}">
  <ds:schemaRefs>
    <ds:schemaRef ds:uri="http://schemas.microsoft.com/office/2006/metadata/properties"/>
    <ds:schemaRef ds:uri="http://schemas.microsoft.com/office/infopath/2007/PartnerControls"/>
    <ds:schemaRef ds:uri="563fdef4-402a-4f9b-b351-f6170dd26047"/>
    <ds:schemaRef ds:uri="3b4df8fd-d44d-4d9a-b1d8-65fa08866546"/>
  </ds:schemaRefs>
</ds:datastoreItem>
</file>

<file path=docProps/app.xml><?xml version="1.0" encoding="utf-8"?>
<Properties xmlns="http://schemas.openxmlformats.org/officeDocument/2006/extended-properties" xmlns:vt="http://schemas.openxmlformats.org/officeDocument/2006/docPropsVTypes">
  <Template>All day meeting agenda (formal)</Template>
  <TotalTime>0</TotalTime>
  <Pages>12</Pages>
  <Words>6329</Words>
  <Characters>36081</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Rodriguez</dc:creator>
  <cp:lastModifiedBy>Terry L. Kerns</cp:lastModifiedBy>
  <cp:revision>2</cp:revision>
  <dcterms:created xsi:type="dcterms:W3CDTF">2022-08-11T12:56:00Z</dcterms:created>
  <dcterms:modified xsi:type="dcterms:W3CDTF">2022-08-11T12:56:00Z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0x010100399DA6830F8F5A42B3447107B7868813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